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23" w:rsidRDefault="00344D23" w:rsidP="00344D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11.04.2022   № 16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с. Б. Самовец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i/>
          <w:iCs/>
          <w:color w:val="212121"/>
          <w:sz w:val="21"/>
          <w:szCs w:val="21"/>
        </w:rPr>
        <w:t> 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 администрации Самовецкого сельского поселения от 28.12.2015 № 133 «Об утверждении административного регламента администрации Самовецкого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 </w:t>
      </w:r>
      <w:hyperlink r:id="rId4" w:history="1">
        <w:r>
          <w:rPr>
            <w:rStyle w:val="a4"/>
            <w:color w:val="auto"/>
            <w:sz w:val="21"/>
            <w:szCs w:val="21"/>
          </w:rPr>
          <w:t>закон</w:t>
        </w:r>
      </w:hyperlink>
      <w:r>
        <w:rPr>
          <w:color w:val="212121"/>
          <w:sz w:val="21"/>
          <w:szCs w:val="21"/>
        </w:rPr>
        <w:t>ом от 27.07.2010 № 210-ФЗ «Об организации предоставления государственных и муниципальных услуг», Федеральным законом от 30.12.2021 № 436-ФЗ «О внесении изменений в Федеральный закон «О публично-кадастровой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Федерации», Федеральным законом от 30.12.2021 № 449-ФЗ «О внесении изменений в отдельные законодательные акты Российской Федерации», протестом прокуратуры Эртильского района от 30.03.2022 № 2-2-2022, администрация Самовецкого сельского поселения Эртильского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торгов», утвержденный постановлением администрации Самовецкого сельского поселения от 28.12.2015 № 133, следующие изменения: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Первый абзац пункта 1.2. «Описание заявителей» Административного регламента изложить в следующей редакции: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«1.2. Описание заявителей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 заявлением о предоставлении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 вправе обратиться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имеющие право на </w:t>
      </w:r>
      <w:r>
        <w:rPr>
          <w:color w:val="212121"/>
          <w:sz w:val="21"/>
          <w:szCs w:val="21"/>
        </w:rPr>
        <w:lastRenderedPageBreak/>
        <w:t>предоставление земельных участков без проведения торгов по основаниям, предусмотренным пунктом 2 статьи 39.3, статьей 39.5, пунктом 2 статьи 39.6 или пунктом 2 статьи 39.10 Земельного кодекса Российской Федерации, в том числе, которые ранее обращались за предоставлением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и получившие постановления администрации о предварительном согласовании предоставления земельного участка, а также обеспечившие выполнение кадастровых работ в целях образования земельного участка и государственный кадастровый учет земельного участка (далее - заявитель, заявители).».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 В подпункте 5 пункта 2.6. «Исчерпывающий перечень документов, необходимых для предоставления муниципальной услуги» Административного регламента после слов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 - подпунктом 16 пункта 2 статьи 39.10 ЗК РФ: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нужд.» дополнить текстом следующего содержания: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 - подпунктом 22 пункта 2 статьи 39.10 ЗК РФ: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строительства;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определение арбитражного суда о передаче публично-правовой компании «Фонд защиты прав граждан - участников долевого строительства» прав застройщика на земельный участок с находящимися на нем объектом (объектами) незавершенного строительства, неотделимыми улучшениями.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подпунктом 23 пункта 2 статьи 39.10 ЗК РФ: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документ о предоставлении на праве постоянного (бессрочного) пользования земельных участков федеральным государственным учреждениям, реорганизация которых осуществлена в соответствии с Федеральным законом «О публично-правовой компании «Роскадастр».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344D23" w:rsidRDefault="00344D23" w:rsidP="00344D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                                                                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0A"/>
    <w:rsid w:val="0003518F"/>
    <w:rsid w:val="00344D23"/>
    <w:rsid w:val="00B2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875DC-8AC7-4512-9D11-541603BC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A4AFA0BED4AE605F58601D5F4DEBD46F31DBA5FC6C2ADF08DE05C9B34CF598C652BE1BF22ED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2024-02-28T13:17:00Z</dcterms:created>
  <dcterms:modified xsi:type="dcterms:W3CDTF">2024-02-28T13:17:00Z</dcterms:modified>
</cp:coreProperties>
</file>