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АДМИНИСТРАЦИЯ</w:t>
      </w:r>
    </w:p>
    <w:p w:rsidR="00F7504A" w:rsidRPr="00585B69" w:rsidRDefault="0005693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</w:p>
    <w:p w:rsidR="00F7504A" w:rsidRDefault="0005693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F7504A"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056936" w:rsidRPr="00585B69" w:rsidRDefault="00056936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</w:t>
      </w:r>
    </w:p>
    <w:p w:rsidR="00F7504A" w:rsidRPr="00585B69" w:rsidRDefault="00F7504A" w:rsidP="00F7504A">
      <w:pPr>
        <w:tabs>
          <w:tab w:val="left" w:pos="1172"/>
        </w:tabs>
        <w:rPr>
          <w:rFonts w:ascii="Times New Roman" w:hAnsi="Times New Roman"/>
        </w:rPr>
      </w:pPr>
    </w:p>
    <w:p w:rsidR="00F7504A" w:rsidRPr="00585B69" w:rsidRDefault="005A2980" w:rsidP="00F7504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27.06.2023 </w:t>
      </w:r>
      <w:r w:rsidR="002C7200">
        <w:rPr>
          <w:rFonts w:ascii="Times New Roman" w:hAnsi="Times New Roman"/>
        </w:rPr>
        <w:t>г. № 36</w:t>
      </w:r>
    </w:p>
    <w:p w:rsidR="00F7504A" w:rsidRPr="00585B69" w:rsidRDefault="00056936" w:rsidP="00F7504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С. Большой Самовец</w:t>
      </w: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F7504A" w:rsidRPr="00585B69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85B6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>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 w:cs="Times New Roman"/>
          <w:sz w:val="28"/>
          <w:szCs w:val="28"/>
        </w:rPr>
        <w:t>» на террито</w:t>
      </w:r>
      <w:r w:rsidR="00056936">
        <w:rPr>
          <w:rFonts w:ascii="Times New Roman" w:hAnsi="Times New Roman" w:cs="Times New Roman"/>
          <w:sz w:val="28"/>
          <w:szCs w:val="28"/>
        </w:rPr>
        <w:t xml:space="preserve">рии Самовецкого </w:t>
      </w:r>
      <w:r w:rsidRPr="00585B69">
        <w:rPr>
          <w:rFonts w:ascii="Times New Roman" w:hAnsi="Times New Roman" w:cs="Times New Roman"/>
          <w:sz w:val="28"/>
          <w:szCs w:val="28"/>
        </w:rPr>
        <w:t>сельско</w:t>
      </w:r>
      <w:r w:rsidR="00056936">
        <w:rPr>
          <w:rFonts w:ascii="Times New Roman" w:hAnsi="Times New Roman" w:cs="Times New Roman"/>
          <w:sz w:val="28"/>
          <w:szCs w:val="28"/>
        </w:rPr>
        <w:t xml:space="preserve">го) поселения  Эртильского </w:t>
      </w:r>
      <w:r w:rsidRPr="00585B6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proofErr w:type="gramEnd"/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5B69">
        <w:t xml:space="preserve">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</w:t>
      </w:r>
      <w:r w:rsidR="00056936">
        <w:t>вом Самовецкого сельского поселения Эртильского</w:t>
      </w:r>
      <w:r w:rsidRPr="00585B69">
        <w:t xml:space="preserve"> муниципального района</w:t>
      </w:r>
      <w:r w:rsidR="00056936">
        <w:t xml:space="preserve"> </w:t>
      </w:r>
      <w:r w:rsidR="0062668B" w:rsidRPr="00585B69">
        <w:t>Воронежской области</w:t>
      </w:r>
      <w:r w:rsidRPr="00585B69">
        <w:t xml:space="preserve"> администрац</w:t>
      </w:r>
      <w:r w:rsidR="00056936">
        <w:t xml:space="preserve">ия Самовецкого сельского поселения Эртильского </w:t>
      </w:r>
      <w:r w:rsidRPr="00585B69">
        <w:t>муниципального района</w:t>
      </w:r>
      <w:r w:rsidR="00056936">
        <w:t xml:space="preserve"> </w:t>
      </w:r>
      <w:r w:rsidR="0062668B" w:rsidRPr="00585B69">
        <w:t>Воронежской области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85B69">
        <w:rPr>
          <w:b/>
        </w:rPr>
        <w:t>ПОСТАНОВЛЯЕТ:</w:t>
      </w: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7504A" w:rsidRPr="00585B69" w:rsidRDefault="00F7504A" w:rsidP="00F7504A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r w:rsidR="00056936">
        <w:t xml:space="preserve">Самовецкого </w:t>
      </w:r>
      <w:r w:rsidRPr="00585B69">
        <w:t xml:space="preserve">сельского поселения </w:t>
      </w:r>
      <w:r w:rsidR="00056936">
        <w:t>Эртильского</w:t>
      </w:r>
      <w:r w:rsidR="0062668B" w:rsidRPr="00585B69">
        <w:t xml:space="preserve"> муниципаль</w:t>
      </w:r>
      <w:r w:rsidR="00056936">
        <w:t xml:space="preserve">ного района </w:t>
      </w:r>
      <w:r w:rsidR="0062668B" w:rsidRPr="00585B69">
        <w:t xml:space="preserve">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r w:rsidR="00056936">
        <w:rPr>
          <w:rFonts w:ascii="Times New Roman" w:hAnsi="Times New Roman"/>
          <w:sz w:val="28"/>
          <w:szCs w:val="28"/>
        </w:rPr>
        <w:t xml:space="preserve">Самовецкого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056936">
        <w:rPr>
          <w:rFonts w:ascii="Times New Roman" w:hAnsi="Times New Roman"/>
          <w:sz w:val="28"/>
          <w:szCs w:val="28"/>
        </w:rPr>
        <w:t xml:space="preserve">Эртильского </w:t>
      </w:r>
      <w:r w:rsidRPr="00585B6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62668B" w:rsidRPr="00585B69">
        <w:rPr>
          <w:rFonts w:ascii="Times New Roman" w:hAnsi="Times New Roman"/>
          <w:sz w:val="28"/>
          <w:szCs w:val="28"/>
        </w:rPr>
        <w:t xml:space="preserve">(городского округа) </w:t>
      </w:r>
      <w:r w:rsidRPr="00585B69">
        <w:rPr>
          <w:rFonts w:ascii="Times New Roman" w:hAnsi="Times New Roman"/>
          <w:sz w:val="28"/>
          <w:szCs w:val="28"/>
        </w:rPr>
        <w:t>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</w:t>
      </w:r>
      <w:r w:rsidR="00F7504A" w:rsidRPr="00585B69">
        <w:rPr>
          <w:rFonts w:ascii="Times New Roman" w:hAnsi="Times New Roman"/>
          <w:sz w:val="28"/>
          <w:szCs w:val="28"/>
        </w:rPr>
        <w:t xml:space="preserve">от </w:t>
      </w:r>
      <w:r w:rsidR="00056936">
        <w:rPr>
          <w:rFonts w:ascii="Times New Roman" w:hAnsi="Times New Roman"/>
          <w:sz w:val="28"/>
          <w:szCs w:val="28"/>
        </w:rPr>
        <w:t xml:space="preserve">«21». 01.2013 </w:t>
      </w:r>
      <w:r w:rsidRPr="00585B69">
        <w:rPr>
          <w:rFonts w:ascii="Times New Roman" w:hAnsi="Times New Roman"/>
          <w:sz w:val="28"/>
          <w:szCs w:val="28"/>
        </w:rPr>
        <w:t xml:space="preserve">г. </w:t>
      </w:r>
      <w:r w:rsidR="00F7504A" w:rsidRPr="00585B69">
        <w:rPr>
          <w:rFonts w:ascii="Times New Roman" w:hAnsi="Times New Roman"/>
          <w:sz w:val="28"/>
          <w:szCs w:val="28"/>
        </w:rPr>
        <w:t xml:space="preserve">№ </w:t>
      </w:r>
      <w:r w:rsidR="00056936">
        <w:rPr>
          <w:rFonts w:ascii="Times New Roman" w:hAnsi="Times New Roman"/>
          <w:sz w:val="28"/>
          <w:szCs w:val="28"/>
        </w:rPr>
        <w:t>7</w:t>
      </w:r>
      <w:r w:rsidR="00F7504A" w:rsidRPr="00585B69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rFonts w:ascii="Times New Roman" w:hAnsi="Times New Roman"/>
          <w:sz w:val="28"/>
          <w:szCs w:val="28"/>
        </w:rPr>
        <w:t>»;</w:t>
      </w:r>
    </w:p>
    <w:p w:rsidR="00A71FC9" w:rsidRPr="00585B69" w:rsidRDefault="00056936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от «29».04.2014г. №37</w:t>
      </w:r>
      <w:r w:rsidR="00A71FC9" w:rsidRPr="00585B69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</w:t>
      </w:r>
      <w:r>
        <w:rPr>
          <w:rFonts w:ascii="Times New Roman" w:hAnsi="Times New Roman"/>
          <w:sz w:val="28"/>
          <w:szCs w:val="28"/>
        </w:rPr>
        <w:t xml:space="preserve">страции Самовецкого сельского поселения Эртильского </w:t>
      </w:r>
      <w:r w:rsidR="00A71FC9" w:rsidRPr="00585B6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782664" w:rsidRPr="00585B69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по предоставлению </w:t>
      </w:r>
      <w:r w:rsidR="0062668B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="00782664" w:rsidRPr="00585B69">
        <w:rPr>
          <w:rFonts w:ascii="Times New Roman" w:hAnsi="Times New Roman"/>
          <w:sz w:val="28"/>
          <w:szCs w:val="28"/>
        </w:rPr>
        <w:t>услуги «</w:t>
      </w:r>
      <w:r w:rsidR="000744EF" w:rsidRPr="00585B69">
        <w:rPr>
          <w:rFonts w:ascii="Times New Roman" w:hAnsi="Times New Roman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782664" w:rsidRPr="00585B69">
        <w:rPr>
          <w:rFonts w:ascii="Times New Roman" w:hAnsi="Times New Roman"/>
          <w:sz w:val="28"/>
          <w:szCs w:val="28"/>
        </w:rPr>
        <w:t>».</w:t>
      </w:r>
    </w:p>
    <w:p w:rsidR="00AA4333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A42EFB">
        <w:rPr>
          <w:rFonts w:ascii="Times New Roman" w:hAnsi="Times New Roman"/>
          <w:sz w:val="28"/>
          <w:szCs w:val="28"/>
        </w:rPr>
        <w:t xml:space="preserve">3. </w:t>
      </w:r>
      <w:r w:rsidR="00AA4333" w:rsidRPr="00AA4333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его опубликования и размещения на официальном сайте Администрации Самовецкого сельского поселения</w:t>
      </w:r>
    </w:p>
    <w:p w:rsidR="00B356A5" w:rsidRPr="00582FEE" w:rsidRDefault="00B356A5" w:rsidP="00B356A5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42EFB">
        <w:rPr>
          <w:rFonts w:ascii="Times New Roman" w:hAnsi="Times New Roman"/>
          <w:sz w:val="28"/>
          <w:szCs w:val="28"/>
        </w:rPr>
        <w:t>4.</w:t>
      </w:r>
      <w:r w:rsidRPr="00582F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2FE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2FE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56A5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8"/>
        <w:gridCol w:w="3200"/>
        <w:gridCol w:w="3143"/>
      </w:tblGrid>
      <w:tr w:rsidR="00056936" w:rsidRPr="00582FEE" w:rsidTr="00B356A5">
        <w:tc>
          <w:tcPr>
            <w:tcW w:w="3284" w:type="dxa"/>
            <w:shd w:val="clear" w:color="auto" w:fill="auto"/>
          </w:tcPr>
          <w:p w:rsidR="00056936" w:rsidRDefault="000569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B356A5" w:rsidRPr="00582FEE" w:rsidRDefault="00B356A5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B356A5" w:rsidRPr="00582FEE" w:rsidRDefault="00056936" w:rsidP="00B356A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Н.А. Рощупкин</w:t>
            </w:r>
          </w:p>
        </w:tc>
        <w:tc>
          <w:tcPr>
            <w:tcW w:w="3285" w:type="dxa"/>
            <w:shd w:val="clear" w:color="auto" w:fill="auto"/>
          </w:tcPr>
          <w:p w:rsidR="00B356A5" w:rsidRPr="00582FEE" w:rsidRDefault="00B356A5" w:rsidP="0005693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Pr="00582FEE" w:rsidRDefault="00B356A5" w:rsidP="00B356A5">
      <w:pPr>
        <w:ind w:left="3969"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56A5" w:rsidRDefault="00B356A5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056936" w:rsidRDefault="00056936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5A2980" w:rsidRDefault="005A2980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5A2980" w:rsidRDefault="005A2980" w:rsidP="00B356A5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B356A5" w:rsidP="00B356A5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F7504A" w:rsidRPr="00585B69">
        <w:rPr>
          <w:rFonts w:ascii="Times New Roman" w:hAnsi="Times New Roman"/>
          <w:sz w:val="28"/>
          <w:szCs w:val="28"/>
        </w:rPr>
        <w:t>иложение</w:t>
      </w:r>
    </w:p>
    <w:p w:rsidR="00F7504A" w:rsidRPr="00585B69" w:rsidRDefault="00F7504A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F7504A" w:rsidRPr="00585B69" w:rsidRDefault="00056936" w:rsidP="00056936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Самовецкого сельского</w:t>
      </w:r>
      <w:r w:rsidR="00F7504A" w:rsidRPr="00585B69">
        <w:rPr>
          <w:rFonts w:ascii="Times New Roman" w:hAnsi="Times New Roman"/>
          <w:sz w:val="28"/>
          <w:szCs w:val="28"/>
        </w:rPr>
        <w:t xml:space="preserve"> поселения</w:t>
      </w:r>
      <w:r w:rsidR="0062668B" w:rsidRPr="00585B69">
        <w:rPr>
          <w:rFonts w:ascii="Times New Roman" w:hAnsi="Times New Roman"/>
          <w:sz w:val="28"/>
          <w:szCs w:val="28"/>
        </w:rPr>
        <w:t xml:space="preserve"> </w:t>
      </w:r>
    </w:p>
    <w:p w:rsidR="0062668B" w:rsidRPr="00585B69" w:rsidRDefault="00056936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Эртильского </w:t>
      </w:r>
      <w:r w:rsidR="0062668B" w:rsidRPr="00585B69">
        <w:rPr>
          <w:rFonts w:ascii="Times New Roman" w:hAnsi="Times New Roman"/>
          <w:sz w:val="28"/>
          <w:szCs w:val="28"/>
        </w:rPr>
        <w:t>муниципаль</w:t>
      </w:r>
      <w:r>
        <w:rPr>
          <w:rFonts w:ascii="Times New Roman" w:hAnsi="Times New Roman"/>
          <w:sz w:val="28"/>
          <w:szCs w:val="28"/>
        </w:rPr>
        <w:t>ного района</w:t>
      </w:r>
    </w:p>
    <w:p w:rsidR="0062668B" w:rsidRPr="00585B69" w:rsidRDefault="0062668B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F7504A" w:rsidRPr="00585B69" w:rsidRDefault="005A2980" w:rsidP="00F7504A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27.06.2023</w:t>
      </w:r>
      <w:r w:rsidR="00582FEE" w:rsidRPr="00585B69">
        <w:rPr>
          <w:rFonts w:ascii="Times New Roman" w:hAnsi="Times New Roman"/>
          <w:sz w:val="28"/>
          <w:szCs w:val="28"/>
        </w:rPr>
        <w:t>г.</w:t>
      </w:r>
      <w:r w:rsidR="00DA061C">
        <w:rPr>
          <w:rFonts w:ascii="Times New Roman" w:hAnsi="Times New Roman"/>
          <w:sz w:val="28"/>
          <w:szCs w:val="28"/>
        </w:rPr>
        <w:t xml:space="preserve"> № </w:t>
      </w:r>
      <w:r w:rsidR="002C7200">
        <w:rPr>
          <w:rFonts w:ascii="Times New Roman" w:hAnsi="Times New Roman"/>
          <w:sz w:val="28"/>
          <w:szCs w:val="28"/>
        </w:rPr>
        <w:t>36</w:t>
      </w:r>
    </w:p>
    <w:p w:rsidR="00F7504A" w:rsidRPr="00585B69" w:rsidRDefault="00F7504A" w:rsidP="00F7504A">
      <w:pPr>
        <w:ind w:firstLine="709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4"/>
          <w:szCs w:val="24"/>
        </w:rPr>
      </w:pP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 xml:space="preserve">Административный регламент </w:t>
      </w:r>
    </w:p>
    <w:p w:rsidR="000E072B" w:rsidRPr="00585B69" w:rsidRDefault="00F7504A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i w:val="0"/>
          <w:sz w:val="28"/>
          <w:szCs w:val="28"/>
        </w:rPr>
        <w:t>по предоставлению муниципальной услуги «</w:t>
      </w:r>
      <w:r w:rsidR="000744EF" w:rsidRPr="00585B69">
        <w:rPr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i w:val="0"/>
          <w:sz w:val="28"/>
          <w:szCs w:val="28"/>
        </w:rPr>
        <w:t>» на тер</w:t>
      </w:r>
      <w:r w:rsidR="00056936">
        <w:rPr>
          <w:i w:val="0"/>
          <w:sz w:val="28"/>
          <w:szCs w:val="28"/>
        </w:rPr>
        <w:t xml:space="preserve">ритории Самовецкого </w:t>
      </w:r>
      <w:r w:rsidRPr="00585B69">
        <w:rPr>
          <w:i w:val="0"/>
          <w:sz w:val="28"/>
          <w:szCs w:val="28"/>
        </w:rPr>
        <w:t>сельского) поселения</w:t>
      </w:r>
      <w:r w:rsidR="000E072B" w:rsidRPr="00585B69">
        <w:rPr>
          <w:i w:val="0"/>
          <w:sz w:val="28"/>
          <w:szCs w:val="28"/>
        </w:rPr>
        <w:t xml:space="preserve"> </w:t>
      </w:r>
      <w:r w:rsidR="00056936">
        <w:rPr>
          <w:i w:val="0"/>
          <w:sz w:val="28"/>
          <w:szCs w:val="28"/>
        </w:rPr>
        <w:t xml:space="preserve">Эртильского </w:t>
      </w:r>
      <w:r w:rsidRPr="00585B69">
        <w:rPr>
          <w:i w:val="0"/>
          <w:sz w:val="28"/>
          <w:szCs w:val="28"/>
        </w:rPr>
        <w:t xml:space="preserve"> муниципального района </w:t>
      </w:r>
    </w:p>
    <w:p w:rsidR="00F7504A" w:rsidRPr="00585B69" w:rsidRDefault="0062668B" w:rsidP="000E072B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585B69">
        <w:rPr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585B69" w:rsidRDefault="00F7504A" w:rsidP="000744EF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Административный регламент предоставления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585B69">
        <w:rPr>
          <w:sz w:val="28"/>
          <w:szCs w:val="28"/>
        </w:rPr>
        <w:t>администр</w:t>
      </w:r>
      <w:r w:rsidR="00D538DC">
        <w:rPr>
          <w:sz w:val="28"/>
          <w:szCs w:val="28"/>
        </w:rPr>
        <w:t xml:space="preserve">ацией Самовецкого сельского поселения Эртильского муниципального района </w:t>
      </w:r>
      <w:r w:rsidR="00A71FC9" w:rsidRPr="00585B69">
        <w:rPr>
          <w:sz w:val="28"/>
          <w:szCs w:val="28"/>
        </w:rPr>
        <w:t xml:space="preserve">Воронежской области </w:t>
      </w:r>
      <w:r w:rsidR="0062668B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«</w:t>
      </w:r>
      <w:r w:rsidR="000744EF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538DC">
        <w:rPr>
          <w:sz w:val="28"/>
          <w:szCs w:val="28"/>
        </w:rPr>
        <w:t xml:space="preserve">» на территории Самовецкого </w:t>
      </w:r>
      <w:r w:rsidRPr="00585B69">
        <w:rPr>
          <w:sz w:val="28"/>
          <w:szCs w:val="28"/>
        </w:rPr>
        <w:t xml:space="preserve">сельского поселения </w:t>
      </w:r>
      <w:r w:rsidR="00D538DC">
        <w:rPr>
          <w:sz w:val="28"/>
          <w:szCs w:val="28"/>
        </w:rPr>
        <w:t>Эртильского</w:t>
      </w:r>
      <w:r w:rsidR="0062668B" w:rsidRPr="00585B69">
        <w:rPr>
          <w:sz w:val="28"/>
          <w:szCs w:val="28"/>
        </w:rPr>
        <w:t xml:space="preserve"> муниципаль</w:t>
      </w:r>
      <w:r w:rsidR="00D538DC">
        <w:rPr>
          <w:sz w:val="28"/>
          <w:szCs w:val="28"/>
        </w:rPr>
        <w:t xml:space="preserve">ного района </w:t>
      </w:r>
      <w:r w:rsidR="0062668B" w:rsidRPr="00585B69">
        <w:rPr>
          <w:sz w:val="28"/>
          <w:szCs w:val="28"/>
        </w:rPr>
        <w:t xml:space="preserve">Воронежской области </w:t>
      </w:r>
      <w:r w:rsidRPr="00585B69">
        <w:rPr>
          <w:sz w:val="28"/>
          <w:szCs w:val="28"/>
        </w:rPr>
        <w:t xml:space="preserve">(далее – Административный регламент, </w:t>
      </w:r>
      <w:r w:rsidR="00A71FC9" w:rsidRPr="00585B69">
        <w:rPr>
          <w:sz w:val="28"/>
          <w:szCs w:val="28"/>
        </w:rPr>
        <w:t xml:space="preserve">Муниципальная </w:t>
      </w:r>
      <w:r w:rsidRPr="00585B69">
        <w:rPr>
          <w:sz w:val="28"/>
          <w:szCs w:val="28"/>
        </w:rPr>
        <w:t>услуга).</w:t>
      </w:r>
    </w:p>
    <w:p w:rsidR="00464704" w:rsidRPr="00D538DC" w:rsidRDefault="00F7504A" w:rsidP="00D538DC">
      <w:pPr>
        <w:pStyle w:val="2"/>
        <w:numPr>
          <w:ilvl w:val="1"/>
          <w:numId w:val="1"/>
        </w:numPr>
        <w:shd w:val="clear" w:color="auto" w:fill="auto"/>
        <w:tabs>
          <w:tab w:val="left" w:pos="270"/>
          <w:tab w:val="left" w:pos="1437"/>
        </w:tabs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585B69">
        <w:rPr>
          <w:sz w:val="28"/>
          <w:szCs w:val="28"/>
        </w:rPr>
        <w:t>государственных и м</w:t>
      </w:r>
      <w:r w:rsidRPr="00585B69">
        <w:rPr>
          <w:sz w:val="28"/>
          <w:szCs w:val="28"/>
        </w:rPr>
        <w:t>униципальных услуг (далее</w:t>
      </w:r>
      <w:r w:rsidR="00A71FC9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Pr="00585B69">
        <w:rPr>
          <w:sz w:val="28"/>
          <w:szCs w:val="28"/>
        </w:rPr>
        <w:t xml:space="preserve"> и действий (бездействий) Администрации, должностных лиц Администрации, работников МФЦ.</w:t>
      </w:r>
    </w:p>
    <w:p w:rsidR="00464704" w:rsidRPr="00585B69" w:rsidRDefault="00464704" w:rsidP="00B356A5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left="709"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464704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Лицами, имеющими право на получение </w:t>
      </w:r>
      <w:r w:rsidR="00203AE0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585B69">
        <w:rPr>
          <w:sz w:val="28"/>
          <w:szCs w:val="28"/>
        </w:rPr>
        <w:t xml:space="preserve"> (далее – Заявители)</w:t>
      </w:r>
      <w:r w:rsidR="00BE27BF" w:rsidRPr="00585B69">
        <w:rPr>
          <w:sz w:val="28"/>
          <w:szCs w:val="28"/>
        </w:rPr>
        <w:t>, являющиеся собственниками помещений</w:t>
      </w:r>
      <w:r w:rsidRPr="00585B69">
        <w:rPr>
          <w:sz w:val="28"/>
          <w:szCs w:val="28"/>
        </w:rPr>
        <w:t>.</w:t>
      </w:r>
    </w:p>
    <w:p w:rsidR="00F7504A" w:rsidRDefault="00F7504A" w:rsidP="00D2634E">
      <w:pPr>
        <w:pStyle w:val="2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С заявлением вправе обратиться 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585B69">
        <w:rPr>
          <w:sz w:val="28"/>
          <w:szCs w:val="28"/>
        </w:rPr>
        <w:t xml:space="preserve"> – </w:t>
      </w:r>
      <w:r w:rsidRPr="00585B69">
        <w:rPr>
          <w:sz w:val="28"/>
          <w:szCs w:val="28"/>
        </w:rPr>
        <w:t xml:space="preserve">представитель </w:t>
      </w:r>
      <w:r w:rsidR="00203AE0" w:rsidRPr="00585B69">
        <w:rPr>
          <w:sz w:val="28"/>
          <w:szCs w:val="28"/>
        </w:rPr>
        <w:t>Заявителя</w:t>
      </w:r>
      <w:r w:rsidRPr="00585B69">
        <w:rPr>
          <w:sz w:val="28"/>
          <w:szCs w:val="28"/>
        </w:rPr>
        <w:t>).</w:t>
      </w:r>
      <w:proofErr w:type="gramEnd"/>
    </w:p>
    <w:p w:rsidR="00D2634E" w:rsidRPr="00D2634E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D2634E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D2634E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9476CE" w:rsidRDefault="00464704" w:rsidP="00D2634E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2.</w:t>
      </w:r>
      <w:r w:rsidR="00D2634E">
        <w:rPr>
          <w:sz w:val="28"/>
          <w:szCs w:val="28"/>
        </w:rPr>
        <w:t>4</w:t>
      </w:r>
      <w:r>
        <w:rPr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585B69" w:rsidRDefault="00F7504A" w:rsidP="00464704">
      <w:pPr>
        <w:pStyle w:val="2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2C7200" w:rsidRDefault="009A033D" w:rsidP="009476CE">
      <w:pPr>
        <w:pStyle w:val="2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z w:val="28"/>
          <w:szCs w:val="28"/>
        </w:rPr>
      </w:pPr>
      <w:r w:rsidRPr="002C7200">
        <w:rPr>
          <w:sz w:val="28"/>
          <w:szCs w:val="28"/>
        </w:rPr>
        <w:t>Прием З</w:t>
      </w:r>
      <w:r w:rsidR="00F7504A" w:rsidRPr="002C7200">
        <w:rPr>
          <w:sz w:val="28"/>
          <w:szCs w:val="28"/>
        </w:rPr>
        <w:t xml:space="preserve">аявителей по вопросу предоставления </w:t>
      </w:r>
      <w:r w:rsidR="00203AE0" w:rsidRPr="002C7200">
        <w:rPr>
          <w:sz w:val="28"/>
          <w:szCs w:val="28"/>
        </w:rPr>
        <w:t xml:space="preserve">Муниципальной </w:t>
      </w:r>
      <w:r w:rsidR="00F7504A" w:rsidRPr="002C7200">
        <w:rPr>
          <w:sz w:val="28"/>
          <w:szCs w:val="28"/>
        </w:rPr>
        <w:t>услуг</w:t>
      </w:r>
      <w:r w:rsidR="00D538DC" w:rsidRPr="002C7200">
        <w:rPr>
          <w:sz w:val="28"/>
          <w:szCs w:val="28"/>
        </w:rPr>
        <w:t xml:space="preserve">и осуществляется администрацией Самовецкого </w:t>
      </w:r>
      <w:r w:rsidR="00F7504A" w:rsidRPr="002C7200">
        <w:rPr>
          <w:sz w:val="28"/>
          <w:szCs w:val="28"/>
        </w:rPr>
        <w:t xml:space="preserve">сельского поселения </w:t>
      </w:r>
      <w:r w:rsidR="00D538DC" w:rsidRPr="002C7200">
        <w:rPr>
          <w:sz w:val="28"/>
          <w:szCs w:val="28"/>
        </w:rPr>
        <w:t>Эртильского</w:t>
      </w:r>
      <w:r w:rsidR="00203AE0" w:rsidRPr="002C7200">
        <w:rPr>
          <w:sz w:val="28"/>
          <w:szCs w:val="28"/>
        </w:rPr>
        <w:t xml:space="preserve"> муниципального района Воронежской области </w:t>
      </w:r>
      <w:r w:rsidR="00F7504A" w:rsidRPr="002C7200">
        <w:rPr>
          <w:sz w:val="28"/>
          <w:szCs w:val="28"/>
        </w:rPr>
        <w:t>(далее</w:t>
      </w:r>
      <w:r w:rsidR="00203AE0" w:rsidRPr="002C7200">
        <w:rPr>
          <w:sz w:val="28"/>
          <w:szCs w:val="28"/>
        </w:rPr>
        <w:t xml:space="preserve"> –</w:t>
      </w:r>
      <w:r w:rsidR="00DB0414" w:rsidRPr="002C7200">
        <w:rPr>
          <w:sz w:val="28"/>
          <w:szCs w:val="28"/>
        </w:rPr>
        <w:t xml:space="preserve"> </w:t>
      </w:r>
      <w:r w:rsidR="00203AE0" w:rsidRPr="002C7200">
        <w:rPr>
          <w:sz w:val="28"/>
          <w:szCs w:val="28"/>
        </w:rPr>
        <w:t>Администрация</w:t>
      </w:r>
      <w:r w:rsidR="00F7504A" w:rsidRPr="002C7200">
        <w:rPr>
          <w:sz w:val="28"/>
          <w:szCs w:val="28"/>
        </w:rPr>
        <w:t xml:space="preserve">) или </w:t>
      </w:r>
      <w:r w:rsidR="006972B1" w:rsidRPr="002C7200">
        <w:rPr>
          <w:sz w:val="28"/>
          <w:szCs w:val="28"/>
        </w:rPr>
        <w:t xml:space="preserve">в </w:t>
      </w:r>
      <w:r w:rsidR="005942A3" w:rsidRPr="002C7200">
        <w:rPr>
          <w:sz w:val="28"/>
          <w:szCs w:val="28"/>
        </w:rPr>
        <w:t>МФЦ</w:t>
      </w:r>
      <w:r w:rsidR="00F7504A" w:rsidRPr="002C7200">
        <w:rPr>
          <w:sz w:val="28"/>
          <w:szCs w:val="28"/>
        </w:rPr>
        <w:t>.</w:t>
      </w:r>
    </w:p>
    <w:p w:rsidR="00F7504A" w:rsidRPr="00275506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75506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275506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D538DC">
        <w:rPr>
          <w:rFonts w:ascii="Times New Roman" w:hAnsi="Times New Roman"/>
          <w:sz w:val="28"/>
          <w:szCs w:val="28"/>
        </w:rPr>
        <w:t xml:space="preserve"> Самовецкого сельского поселения</w:t>
      </w:r>
      <w:r w:rsidR="006972B1" w:rsidRPr="00275506">
        <w:rPr>
          <w:rFonts w:ascii="Times New Roman" w:hAnsi="Times New Roman"/>
          <w:sz w:val="28"/>
          <w:szCs w:val="28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(http:/</w:t>
      </w:r>
      <w:r w:rsidR="00D538DC" w:rsidRPr="00D538DC">
        <w:t xml:space="preserve"> </w:t>
      </w:r>
      <w:r w:rsidR="00D538DC" w:rsidRPr="00D538DC">
        <w:rPr>
          <w:rFonts w:ascii="Times New Roman" w:hAnsi="Times New Roman"/>
          <w:sz w:val="28"/>
          <w:szCs w:val="28"/>
        </w:rPr>
        <w:t>https://samoveckoe-r20.gosweb.gosuslugi.ru</w:t>
      </w:r>
      <w:r w:rsidR="00F7504A" w:rsidRPr="00275506">
        <w:rPr>
          <w:rFonts w:ascii="Times New Roman" w:hAnsi="Times New Roman"/>
          <w:sz w:val="28"/>
          <w:szCs w:val="28"/>
        </w:rPr>
        <w:t xml:space="preserve">/) (далее - сайт Администрации) в информационно-коммуникационной сети «Интернет» (далее - сеть Интернет), </w:t>
      </w:r>
      <w:r w:rsidR="006972B1" w:rsidRPr="00275506">
        <w:rPr>
          <w:rFonts w:ascii="Times New Roman" w:hAnsi="Times New Roman"/>
          <w:sz w:val="28"/>
          <w:szCs w:val="28"/>
        </w:rPr>
        <w:t xml:space="preserve">на </w:t>
      </w:r>
      <w:r w:rsidR="00F7504A" w:rsidRPr="00275506">
        <w:rPr>
          <w:rFonts w:ascii="Times New Roman" w:hAnsi="Times New Roman"/>
          <w:sz w:val="28"/>
          <w:szCs w:val="28"/>
        </w:rPr>
        <w:t>ЕПГУ</w:t>
      </w:r>
      <w:r w:rsidR="006972B1" w:rsidRPr="00275506">
        <w:rPr>
          <w:rFonts w:ascii="Times New Roman" w:hAnsi="Times New Roman"/>
          <w:sz w:val="28"/>
          <w:szCs w:val="28"/>
        </w:rPr>
        <w:t xml:space="preserve"> – 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 xml:space="preserve">в </w:t>
      </w:r>
      <w:r w:rsidR="00F7504A" w:rsidRPr="00275506">
        <w:rPr>
          <w:rFonts w:ascii="Times New Roman" w:hAnsi="Times New Roman"/>
          <w:sz w:val="28"/>
          <w:szCs w:val="28"/>
        </w:rPr>
        <w:t>федеральн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275506">
        <w:rPr>
          <w:rFonts w:ascii="Times New Roman" w:hAnsi="Times New Roman"/>
          <w:sz w:val="28"/>
          <w:szCs w:val="28"/>
        </w:rPr>
        <w:t>е</w:t>
      </w:r>
      <w:r w:rsidR="00F7504A" w:rsidRPr="00275506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275506">
        <w:rPr>
          <w:rFonts w:ascii="Times New Roman" w:hAnsi="Times New Roman"/>
          <w:sz w:val="28"/>
          <w:szCs w:val="28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275506">
        <w:rPr>
          <w:rFonts w:ascii="Times New Roman" w:hAnsi="Times New Roman"/>
          <w:sz w:val="28"/>
          <w:szCs w:val="28"/>
        </w:rPr>
        <w:t>ой</w:t>
      </w:r>
      <w:r w:rsidR="00F7504A" w:rsidRPr="00275506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275506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275506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27550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275506">
        <w:rPr>
          <w:rStyle w:val="1"/>
          <w:sz w:val="28"/>
          <w:szCs w:val="28"/>
          <w:u w:val="none"/>
        </w:rPr>
        <w:t xml:space="preserve"> (далее </w:t>
      </w:r>
      <w:r w:rsidR="006972B1" w:rsidRPr="00275506">
        <w:rPr>
          <w:rStyle w:val="1"/>
          <w:sz w:val="28"/>
          <w:szCs w:val="28"/>
          <w:u w:val="none"/>
        </w:rPr>
        <w:t xml:space="preserve">– </w:t>
      </w:r>
      <w:r w:rsidR="00F7504A" w:rsidRPr="00275506">
        <w:rPr>
          <w:rStyle w:val="1"/>
          <w:sz w:val="28"/>
          <w:szCs w:val="28"/>
          <w:u w:val="none"/>
        </w:rPr>
        <w:t>ЕПГУ)</w:t>
      </w:r>
      <w:r w:rsidR="006972B1" w:rsidRPr="00275506">
        <w:rPr>
          <w:rStyle w:val="1"/>
          <w:sz w:val="28"/>
          <w:szCs w:val="28"/>
          <w:u w:val="none"/>
        </w:rPr>
        <w:t>,</w:t>
      </w:r>
      <w:r w:rsidR="00F7504A" w:rsidRPr="00275506">
        <w:rPr>
          <w:rFonts w:ascii="Times New Roman" w:hAnsi="Times New Roman"/>
          <w:sz w:val="28"/>
          <w:szCs w:val="28"/>
        </w:rPr>
        <w:t xml:space="preserve"> </w:t>
      </w:r>
      <w:r w:rsidRPr="00275506">
        <w:rPr>
          <w:rFonts w:ascii="Times New Roman" w:hAnsi="Times New Roman"/>
          <w:sz w:val="28"/>
          <w:szCs w:val="28"/>
        </w:rPr>
        <w:t>на Портал</w:t>
      </w:r>
      <w:r>
        <w:rPr>
          <w:rFonts w:ascii="Times New Roman" w:hAnsi="Times New Roman"/>
          <w:sz w:val="28"/>
          <w:szCs w:val="28"/>
        </w:rPr>
        <w:t>е Воронежской области по адресу</w:t>
      </w:r>
      <w:r w:rsidRPr="00275506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75506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27550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7504A" w:rsidRPr="00275506">
        <w:rPr>
          <w:rFonts w:ascii="Times New Roman" w:hAnsi="Times New Roman"/>
          <w:sz w:val="28"/>
          <w:szCs w:val="28"/>
        </w:rPr>
        <w:t>обязательному размещению подлежит</w:t>
      </w:r>
      <w:proofErr w:type="gramEnd"/>
      <w:r w:rsidR="00F7504A" w:rsidRPr="00275506">
        <w:rPr>
          <w:rFonts w:ascii="Times New Roman" w:hAnsi="Times New Roman"/>
          <w:sz w:val="28"/>
          <w:szCs w:val="28"/>
        </w:rPr>
        <w:t xml:space="preserve"> следующая справочная информация: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место нахождения и график работы </w:t>
      </w:r>
      <w:r w:rsidR="006972B1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справочные телефоны Администрации, в том числе номер телефона-автоинформатора;</w:t>
      </w:r>
    </w:p>
    <w:p w:rsidR="00F7504A" w:rsidRPr="00585B69" w:rsidRDefault="00F7504A" w:rsidP="00603C4D">
      <w:pPr>
        <w:pStyle w:val="2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путем размещения информации на сайте Администрации, ЕПГУ.</w:t>
      </w:r>
    </w:p>
    <w:p w:rsidR="00F7504A" w:rsidRPr="001758B0" w:rsidRDefault="00F7504A" w:rsidP="00603C4D">
      <w:pPr>
        <w:pStyle w:val="2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</w:t>
      </w:r>
      <w:r w:rsidRPr="001758B0">
        <w:rPr>
          <w:sz w:val="28"/>
          <w:szCs w:val="28"/>
        </w:rPr>
        <w:t>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посредством телефонной и факсимильной связи;</w:t>
      </w:r>
    </w:p>
    <w:p w:rsidR="00F7504A" w:rsidRPr="00585B69" w:rsidRDefault="00F7504A" w:rsidP="00603C4D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585B69" w:rsidRDefault="00F7504A" w:rsidP="00603C4D">
      <w:pPr>
        <w:pStyle w:val="2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На ЕПГУ и </w:t>
      </w:r>
      <w:r w:rsidR="00464704">
        <w:rPr>
          <w:sz w:val="28"/>
          <w:szCs w:val="28"/>
        </w:rPr>
        <w:t xml:space="preserve">на </w:t>
      </w:r>
      <w:r w:rsidRPr="00585B69">
        <w:rPr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</w:t>
      </w:r>
      <w:r w:rsidR="008869A8" w:rsidRPr="00585B69">
        <w:rPr>
          <w:sz w:val="28"/>
          <w:szCs w:val="28"/>
        </w:rPr>
        <w:t xml:space="preserve">перечень </w:t>
      </w:r>
      <w:r w:rsidRPr="00585B69">
        <w:rPr>
          <w:sz w:val="28"/>
          <w:szCs w:val="28"/>
        </w:rPr>
        <w:t>лиц, имеющих право на получение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срок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585B69" w:rsidRDefault="00F7504A" w:rsidP="00603C4D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На сай</w:t>
      </w:r>
      <w:r w:rsidR="008869A8" w:rsidRPr="00585B69">
        <w:rPr>
          <w:sz w:val="28"/>
          <w:szCs w:val="28"/>
        </w:rPr>
        <w:t>т</w:t>
      </w:r>
      <w:r w:rsidRPr="00585B69">
        <w:rPr>
          <w:sz w:val="28"/>
          <w:szCs w:val="28"/>
        </w:rPr>
        <w:t>е Администрации дополнительно размещаются:</w:t>
      </w:r>
    </w:p>
    <w:p w:rsidR="00F7504A" w:rsidRPr="00585B69" w:rsidRDefault="00F7504A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а) полные наименования и почтовые адреса Администрации, </w:t>
      </w:r>
      <w:r w:rsidRPr="00585B69">
        <w:rPr>
          <w:rStyle w:val="100pt"/>
          <w:sz w:val="28"/>
          <w:szCs w:val="28"/>
        </w:rPr>
        <w:t>предоставляющей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в) режим работы Администрации;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с) перечень лиц, имеющих право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и) текст Административного регламента с приложениями;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585B69">
        <w:rPr>
          <w:sz w:val="28"/>
          <w:szCs w:val="28"/>
        </w:rPr>
        <w:t>ставляющих Муниципальную услугу;</w:t>
      </w: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Информирование</w:t>
      </w:r>
      <w:proofErr w:type="gramEnd"/>
      <w:r w:rsidRPr="00585B69">
        <w:rPr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585B69">
        <w:rPr>
          <w:sz w:val="28"/>
          <w:szCs w:val="28"/>
        </w:rPr>
        <w:t>п</w:t>
      </w:r>
      <w:r w:rsidRPr="00585B69">
        <w:rPr>
          <w:sz w:val="28"/>
          <w:szCs w:val="28"/>
        </w:rPr>
        <w:t>о причине поступления другого звонка.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lastRenderedPageBreak/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585B69">
        <w:rPr>
          <w:sz w:val="28"/>
          <w:szCs w:val="28"/>
        </w:rPr>
        <w:t>о</w:t>
      </w:r>
      <w:r w:rsidRPr="00585B69">
        <w:rPr>
          <w:sz w:val="28"/>
          <w:szCs w:val="28"/>
        </w:rPr>
        <w:t xml:space="preserve"> порядк</w:t>
      </w:r>
      <w:r w:rsidR="00DB0414" w:rsidRPr="00585B69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585B69">
        <w:rPr>
          <w:sz w:val="28"/>
          <w:szCs w:val="28"/>
        </w:rPr>
        <w:t>обратившемуся</w:t>
      </w:r>
      <w:proofErr w:type="gramEnd"/>
      <w:r w:rsidRPr="00585B69">
        <w:rPr>
          <w:sz w:val="28"/>
          <w:szCs w:val="28"/>
        </w:rPr>
        <w:t xml:space="preserve"> сообщается следующая информация: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г) о сроках предоставления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д) об основаниях для приостановления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ж) об основаниях для отказа в предоставлении Муниципальной услуги;</w:t>
      </w:r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85B69">
        <w:rPr>
          <w:sz w:val="28"/>
          <w:szCs w:val="28"/>
        </w:rPr>
        <w:t>с) о месте размещения на ЕПГУ, сайте Администрации информации по вопросам предоставления Муниципальной услуги.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DB0414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Администраци</w:t>
      </w:r>
      <w:r w:rsidR="008869A8" w:rsidRPr="00585B69">
        <w:rPr>
          <w:sz w:val="28"/>
          <w:szCs w:val="28"/>
        </w:rPr>
        <w:t>я</w:t>
      </w:r>
      <w:r w:rsidRPr="00585B69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585B69" w:rsidRDefault="00F7504A" w:rsidP="0014594C">
      <w:pPr>
        <w:tabs>
          <w:tab w:val="left" w:pos="0"/>
        </w:tabs>
        <w:autoSpaceDE w:val="0"/>
        <w:autoSpaceDN w:val="0"/>
        <w:adjustRightInd w:val="0"/>
        <w:rPr>
          <w:rFonts w:ascii="Times New Roman" w:eastAsiaTheme="minorHAnsi" w:hAnsi="Times New Roman"/>
          <w:iCs/>
          <w:sz w:val="28"/>
          <w:szCs w:val="28"/>
          <w:lang w:eastAsia="en-US"/>
        </w:rPr>
      </w:pPr>
      <w:r w:rsidRPr="00585B69">
        <w:rPr>
          <w:rFonts w:ascii="Times New Roman" w:hAnsi="Times New Roman"/>
          <w:sz w:val="28"/>
          <w:szCs w:val="28"/>
        </w:rPr>
        <w:t>Состав информации о порядке предоставления Муниципальной услуги, размещаемой в МФЦ</w:t>
      </w:r>
      <w:r w:rsidR="008869A8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соответствует </w:t>
      </w:r>
      <w:r w:rsidR="003258EF" w:rsidRPr="00585B69">
        <w:rPr>
          <w:rFonts w:ascii="Times New Roman" w:eastAsiaTheme="minorHAnsi" w:hAnsi="Times New Roman"/>
          <w:iCs/>
          <w:sz w:val="28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585B69" w:rsidRDefault="00F7504A" w:rsidP="0014594C">
      <w:pPr>
        <w:pStyle w:val="2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8"/>
          <w:szCs w:val="28"/>
        </w:rPr>
      </w:pPr>
      <w:bookmarkStart w:id="1" w:name="bookmark0"/>
      <w:r w:rsidRPr="00585B69">
        <w:rPr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594C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«</w:t>
      </w:r>
      <w:r w:rsidR="00D45448" w:rsidRPr="00585B69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585B69">
        <w:rPr>
          <w:sz w:val="28"/>
          <w:szCs w:val="28"/>
        </w:rPr>
        <w:t>».</w:t>
      </w:r>
    </w:p>
    <w:p w:rsidR="002F5C8A" w:rsidRPr="00585B69" w:rsidRDefault="002F5C8A" w:rsidP="009476CE">
      <w:pPr>
        <w:pStyle w:val="2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8"/>
          <w:szCs w:val="28"/>
        </w:rPr>
      </w:pPr>
    </w:p>
    <w:p w:rsidR="00F7504A" w:rsidRPr="00585B69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Наименование органа</w:t>
      </w:r>
      <w:r w:rsidRPr="00585B69">
        <w:rPr>
          <w:rStyle w:val="90pt"/>
          <w:b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предоставляющего </w:t>
      </w:r>
      <w:r w:rsidR="002F5C8A" w:rsidRPr="00585B69">
        <w:rPr>
          <w:b/>
          <w:i w:val="0"/>
          <w:sz w:val="28"/>
          <w:szCs w:val="28"/>
        </w:rPr>
        <w:t xml:space="preserve">Муниципальную </w:t>
      </w:r>
      <w:r w:rsidRPr="00585B69">
        <w:rPr>
          <w:b/>
          <w:i w:val="0"/>
          <w:sz w:val="28"/>
          <w:szCs w:val="28"/>
        </w:rPr>
        <w:t>услугу</w:t>
      </w:r>
    </w:p>
    <w:p w:rsidR="002F5C8A" w:rsidRPr="00585B69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7504A" w:rsidRPr="00585B69">
        <w:rPr>
          <w:sz w:val="28"/>
          <w:szCs w:val="28"/>
        </w:rPr>
        <w:t xml:space="preserve">Муниципальная услуга предоставляется </w:t>
      </w:r>
      <w:r w:rsidR="002F5C8A" w:rsidRPr="00585B69">
        <w:rPr>
          <w:sz w:val="28"/>
          <w:szCs w:val="28"/>
        </w:rPr>
        <w:t>Администр</w:t>
      </w:r>
      <w:r w:rsidR="00D538DC">
        <w:rPr>
          <w:sz w:val="28"/>
          <w:szCs w:val="28"/>
        </w:rPr>
        <w:t xml:space="preserve">ацией Самовецкого </w:t>
      </w:r>
      <w:r w:rsidR="00F7504A" w:rsidRPr="00585B69">
        <w:rPr>
          <w:sz w:val="28"/>
          <w:szCs w:val="28"/>
        </w:rPr>
        <w:t>сельского поселения</w:t>
      </w:r>
      <w:r w:rsidR="00D538DC">
        <w:rPr>
          <w:sz w:val="28"/>
          <w:szCs w:val="28"/>
        </w:rPr>
        <w:t xml:space="preserve"> Эртильского</w:t>
      </w:r>
      <w:r w:rsidR="00DB0414" w:rsidRPr="00585B69">
        <w:rPr>
          <w:sz w:val="28"/>
          <w:szCs w:val="28"/>
        </w:rPr>
        <w:t xml:space="preserve"> муниципал</w:t>
      </w:r>
      <w:r w:rsidR="00D538DC">
        <w:rPr>
          <w:sz w:val="28"/>
          <w:szCs w:val="28"/>
        </w:rPr>
        <w:t xml:space="preserve">ьного района </w:t>
      </w:r>
      <w:r w:rsidR="00DB0414" w:rsidRPr="00585B69">
        <w:rPr>
          <w:sz w:val="28"/>
          <w:szCs w:val="28"/>
        </w:rPr>
        <w:t xml:space="preserve"> Воронежской области</w:t>
      </w:r>
      <w:r w:rsidR="00393E5F" w:rsidRPr="00585B69">
        <w:rPr>
          <w:sz w:val="28"/>
          <w:szCs w:val="28"/>
        </w:rPr>
        <w:t>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93E5F" w:rsidRPr="00585B69">
        <w:rPr>
          <w:sz w:val="28"/>
          <w:szCs w:val="28"/>
        </w:rPr>
        <w:t>Администрация</w:t>
      </w:r>
      <w:r w:rsidR="00F7504A" w:rsidRPr="00585B69">
        <w:rPr>
          <w:sz w:val="28"/>
          <w:szCs w:val="28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585B69">
        <w:rPr>
          <w:sz w:val="28"/>
          <w:szCs w:val="28"/>
        </w:rPr>
        <w:t xml:space="preserve"> (далее – Федеральный закон № 210-ФЗ)</w:t>
      </w:r>
      <w:r w:rsidR="00F7504A" w:rsidRPr="00585B69">
        <w:rPr>
          <w:sz w:val="28"/>
          <w:szCs w:val="28"/>
        </w:rPr>
        <w:t>.</w:t>
      </w:r>
    </w:p>
    <w:p w:rsidR="00230E69" w:rsidRPr="0014594C" w:rsidRDefault="0014594C" w:rsidP="0014594C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Theme="minorHAnsi" w:hAnsi="Times New Roman"/>
          <w:bCs/>
          <w:iCs/>
          <w:sz w:val="28"/>
          <w:szCs w:val="28"/>
        </w:rPr>
        <w:t xml:space="preserve">5.3. </w:t>
      </w:r>
      <w:r w:rsidR="00230E69" w:rsidRPr="0014594C">
        <w:rPr>
          <w:rFonts w:ascii="Times New Roman" w:eastAsiaTheme="minorHAnsi" w:hAnsi="Times New Roman"/>
          <w:bCs/>
          <w:iCs/>
          <w:sz w:val="28"/>
          <w:szCs w:val="28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585B69" w:rsidRDefault="0014594C" w:rsidP="0014594C">
      <w:pPr>
        <w:pStyle w:val="2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7504A" w:rsidRPr="00585B69">
        <w:rPr>
          <w:sz w:val="28"/>
          <w:szCs w:val="28"/>
        </w:rPr>
        <w:t xml:space="preserve">Порядок обеспечения личного приема Заявителей в </w:t>
      </w:r>
      <w:r w:rsidR="00393E5F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FB5ED7" w:rsidRDefault="005C5911" w:rsidP="00FB5ED7">
      <w:pPr>
        <w:rPr>
          <w:rFonts w:ascii="Times New Roman" w:hAnsi="Times New Roman"/>
          <w:i/>
        </w:rPr>
      </w:pPr>
      <w:r w:rsidRPr="00585B69">
        <w:rPr>
          <w:rFonts w:ascii="Times New Roman" w:hAnsi="Times New Roman"/>
          <w:sz w:val="28"/>
          <w:szCs w:val="28"/>
        </w:rPr>
        <w:t>5.</w:t>
      </w:r>
      <w:r w:rsidR="00230E69" w:rsidRPr="00585B6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Адм</w:t>
      </w:r>
      <w:r w:rsidR="00CE7E49" w:rsidRPr="00585B69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585B69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585B69">
        <w:rPr>
          <w:rFonts w:ascii="Times New Roman" w:hAnsi="Times New Roman"/>
          <w:sz w:val="28"/>
          <w:szCs w:val="28"/>
        </w:rPr>
        <w:t>,</w:t>
      </w:r>
      <w:r w:rsidR="00F7504A" w:rsidRPr="00585B69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 xml:space="preserve">предоставлении </w:t>
      </w:r>
      <w:r w:rsidR="005F036F" w:rsidRPr="00585B69">
        <w:rPr>
          <w:rFonts w:ascii="Times New Roman" w:hAnsi="Times New Roman"/>
          <w:sz w:val="28"/>
          <w:szCs w:val="28"/>
        </w:rPr>
        <w:t>муниципальных</w:t>
      </w:r>
      <w:r w:rsidR="00F7504A" w:rsidRPr="00585B69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585B69">
        <w:rPr>
          <w:rFonts w:ascii="Times New Roman" w:hAnsi="Times New Roman"/>
          <w:sz w:val="28"/>
          <w:szCs w:val="28"/>
        </w:rPr>
        <w:t>решением Совета народных д</w:t>
      </w:r>
      <w:r w:rsidR="00871B82">
        <w:rPr>
          <w:rFonts w:ascii="Times New Roman" w:hAnsi="Times New Roman"/>
          <w:sz w:val="28"/>
          <w:szCs w:val="28"/>
        </w:rPr>
        <w:t xml:space="preserve">епутатов Самовецкого сельского поселения Эртильского </w:t>
      </w:r>
      <w:r w:rsidR="005F036F" w:rsidRPr="00585B69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585B69">
        <w:rPr>
          <w:rFonts w:ascii="Times New Roman" w:hAnsi="Times New Roman"/>
          <w:sz w:val="28"/>
          <w:szCs w:val="28"/>
        </w:rPr>
        <w:t xml:space="preserve"> </w:t>
      </w:r>
      <w:r w:rsidR="005F036F" w:rsidRPr="00585B69">
        <w:rPr>
          <w:rFonts w:ascii="Times New Roman" w:hAnsi="Times New Roman"/>
          <w:sz w:val="28"/>
          <w:szCs w:val="28"/>
        </w:rPr>
        <w:t>Воронежской области «</w:t>
      </w:r>
      <w:r w:rsidRPr="00585B69">
        <w:rPr>
          <w:rFonts w:ascii="Times New Roman" w:hAnsi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71B82" w:rsidRPr="00FB5ED7">
        <w:rPr>
          <w:rFonts w:ascii="Times New Roman" w:hAnsi="Times New Roman"/>
          <w:sz w:val="28"/>
          <w:szCs w:val="28"/>
        </w:rPr>
        <w:t>Эртильского</w:t>
      </w:r>
      <w:r w:rsidRPr="00FB5ED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DB0414" w:rsidRPr="00FB5ED7">
        <w:rPr>
          <w:rFonts w:ascii="Times New Roman" w:hAnsi="Times New Roman"/>
          <w:sz w:val="28"/>
          <w:szCs w:val="28"/>
        </w:rPr>
        <w:t xml:space="preserve"> </w:t>
      </w:r>
      <w:r w:rsidRPr="00FB5ED7">
        <w:rPr>
          <w:rFonts w:ascii="Times New Roman" w:hAnsi="Times New Roman"/>
          <w:sz w:val="28"/>
          <w:szCs w:val="28"/>
        </w:rPr>
        <w:t>муниципальных услуг»</w:t>
      </w:r>
      <w:r w:rsidR="00FB5ED7" w:rsidRPr="00FB5ED7">
        <w:rPr>
          <w:rFonts w:ascii="Times New Roman" w:hAnsi="Times New Roman"/>
          <w:sz w:val="28"/>
          <w:szCs w:val="28"/>
        </w:rPr>
        <w:t xml:space="preserve"> от 15.07.2020 года   №  23.        </w:t>
      </w:r>
      <w:proofErr w:type="gramEnd"/>
    </w:p>
    <w:p w:rsidR="00F7504A" w:rsidRPr="00585B69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5.</w:t>
      </w:r>
      <w:r w:rsidR="00230E69" w:rsidRPr="00585B6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F7504A" w:rsidRPr="00585B69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585B69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585B69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585B69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585B69">
        <w:rPr>
          <w:rFonts w:ascii="Times New Roman" w:hAnsi="Times New Roman"/>
          <w:sz w:val="28"/>
          <w:szCs w:val="28"/>
        </w:rPr>
        <w:t>:</w:t>
      </w:r>
    </w:p>
    <w:p w:rsidR="00F7504A" w:rsidRPr="00585B69" w:rsidRDefault="00E37C9F" w:rsidP="00E37C9F">
      <w:pPr>
        <w:pStyle w:val="2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5.6</w:t>
      </w:r>
      <w:r w:rsidR="005C5911" w:rsidRPr="00585B69">
        <w:rPr>
          <w:sz w:val="28"/>
          <w:szCs w:val="28"/>
        </w:rPr>
        <w:t xml:space="preserve">.1. </w:t>
      </w:r>
      <w:r w:rsidR="00C10E82" w:rsidRPr="00585B69">
        <w:rPr>
          <w:sz w:val="28"/>
          <w:szCs w:val="28"/>
        </w:rPr>
        <w:t>Федеральной службой</w:t>
      </w:r>
      <w:r w:rsidR="00F7504A" w:rsidRPr="00585B69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585B69" w:rsidRDefault="00C10E82" w:rsidP="00393E5F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Федеральной налоговой службой</w:t>
      </w:r>
      <w:r w:rsidR="00F7504A" w:rsidRPr="00585B69">
        <w:rPr>
          <w:sz w:val="28"/>
          <w:szCs w:val="28"/>
        </w:rPr>
        <w:t>;</w:t>
      </w:r>
    </w:p>
    <w:p w:rsidR="00393E5F" w:rsidRPr="00585B69" w:rsidRDefault="0075245F" w:rsidP="0015582C">
      <w:pPr>
        <w:pStyle w:val="2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567"/>
        <w:rPr>
          <w:sz w:val="28"/>
          <w:szCs w:val="28"/>
          <w:u w:val="single"/>
        </w:rPr>
      </w:pPr>
      <w:r w:rsidRPr="00585B69">
        <w:rPr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10E82" w:rsidRPr="00585B69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Заявитель обращается </w:t>
      </w:r>
      <w:proofErr w:type="gramStart"/>
      <w:r w:rsidRPr="00585B69">
        <w:rPr>
          <w:sz w:val="28"/>
          <w:szCs w:val="28"/>
        </w:rPr>
        <w:t xml:space="preserve">в </w:t>
      </w:r>
      <w:r w:rsidR="005C5911" w:rsidRPr="00585B69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с Заявлением о предоставлении Муниципальной услуги </w:t>
      </w:r>
      <w:r w:rsidR="00B00516" w:rsidRPr="00585B69">
        <w:rPr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585B69">
        <w:rPr>
          <w:sz w:val="28"/>
          <w:szCs w:val="28"/>
        </w:rPr>
        <w:t xml:space="preserve"> и нежилого помещения в жилое помещение.</w:t>
      </w:r>
    </w:p>
    <w:p w:rsidR="00293455" w:rsidRPr="00585B69" w:rsidRDefault="00293455" w:rsidP="00215794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585B69">
        <w:rPr>
          <w:sz w:val="28"/>
          <w:szCs w:val="28"/>
        </w:rPr>
        <w:t xml:space="preserve">№ </w:t>
      </w:r>
      <w:r w:rsidR="000105C3" w:rsidRPr="00585B69">
        <w:rPr>
          <w:sz w:val="28"/>
          <w:szCs w:val="28"/>
        </w:rPr>
        <w:t>2</w:t>
      </w:r>
      <w:r w:rsidRPr="00585B69">
        <w:t xml:space="preserve"> </w:t>
      </w:r>
      <w:r w:rsidRPr="00585B69">
        <w:rPr>
          <w:sz w:val="28"/>
          <w:szCs w:val="28"/>
        </w:rPr>
        <w:t xml:space="preserve">к настоящему </w:t>
      </w:r>
      <w:r w:rsidR="0015582C" w:rsidRPr="00585B69">
        <w:rPr>
          <w:sz w:val="28"/>
          <w:szCs w:val="28"/>
        </w:rPr>
        <w:t>А</w:t>
      </w:r>
      <w:r w:rsidRPr="00585B69">
        <w:rPr>
          <w:sz w:val="28"/>
          <w:szCs w:val="28"/>
        </w:rPr>
        <w:t>дминистративному регламенту.</w:t>
      </w:r>
    </w:p>
    <w:p w:rsidR="00215794" w:rsidRDefault="00F7504A" w:rsidP="00215794">
      <w:pPr>
        <w:pStyle w:val="2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Результатом предоставления Муниципальной услуги </w:t>
      </w:r>
      <w:r w:rsidR="00063F8E" w:rsidRPr="00585B69">
        <w:rPr>
          <w:sz w:val="28"/>
          <w:szCs w:val="28"/>
        </w:rPr>
        <w:t>является</w:t>
      </w:r>
      <w:r w:rsidR="00215794">
        <w:rPr>
          <w:sz w:val="28"/>
          <w:szCs w:val="28"/>
        </w:rPr>
        <w:t>: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 w:rsidR="00063F8E" w:rsidRPr="00585B69">
        <w:rPr>
          <w:sz w:val="28"/>
          <w:szCs w:val="28"/>
        </w:rPr>
        <w:t>решение о переводе жилого помещения в нежилое помещение</w:t>
      </w:r>
      <w:r>
        <w:rPr>
          <w:sz w:val="28"/>
          <w:szCs w:val="28"/>
        </w:rPr>
        <w:t>;</w:t>
      </w:r>
    </w:p>
    <w:p w:rsidR="00757ACC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6.2.2. решение о переводе </w:t>
      </w:r>
      <w:r w:rsidR="00063F8E" w:rsidRPr="00585B69">
        <w:rPr>
          <w:sz w:val="28"/>
          <w:szCs w:val="28"/>
        </w:rPr>
        <w:t>нежил</w:t>
      </w:r>
      <w:r>
        <w:rPr>
          <w:sz w:val="28"/>
          <w:szCs w:val="28"/>
        </w:rPr>
        <w:t>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585B69" w:rsidRDefault="00215794" w:rsidP="0021579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B00516" w:rsidRPr="00585B69">
        <w:rPr>
          <w:sz w:val="28"/>
          <w:szCs w:val="28"/>
        </w:rPr>
        <w:t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>
        <w:rPr>
          <w:sz w:val="28"/>
          <w:szCs w:val="28"/>
        </w:rPr>
        <w:t>.08.</w:t>
      </w:r>
      <w:r w:rsidR="00B00516" w:rsidRPr="00585B69">
        <w:rPr>
          <w:sz w:val="28"/>
          <w:szCs w:val="28"/>
        </w:rPr>
        <w:t xml:space="preserve">2005 </w:t>
      </w:r>
      <w:r w:rsidR="0014594C">
        <w:rPr>
          <w:sz w:val="28"/>
          <w:szCs w:val="28"/>
        </w:rPr>
        <w:t xml:space="preserve">    </w:t>
      </w:r>
      <w:r w:rsidR="00B00516" w:rsidRPr="00585B69">
        <w:rPr>
          <w:sz w:val="28"/>
          <w:szCs w:val="28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585B69">
        <w:rPr>
          <w:sz w:val="28"/>
          <w:szCs w:val="28"/>
        </w:rPr>
        <w:t xml:space="preserve"> </w:t>
      </w:r>
      <w:r w:rsidR="0014594C" w:rsidRPr="00585B69">
        <w:rPr>
          <w:sz w:val="28"/>
          <w:szCs w:val="28"/>
        </w:rPr>
        <w:t xml:space="preserve">Административному </w:t>
      </w:r>
      <w:r w:rsidR="00B00516" w:rsidRPr="00585B69">
        <w:rPr>
          <w:sz w:val="28"/>
          <w:szCs w:val="28"/>
        </w:rPr>
        <w:t>регламенту).</w:t>
      </w:r>
    </w:p>
    <w:p w:rsidR="00602B62" w:rsidRPr="00585B69" w:rsidRDefault="00757ACC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>подпис</w:t>
      </w:r>
      <w:r w:rsidR="00C10E82" w:rsidRPr="00585B69">
        <w:rPr>
          <w:sz w:val="28"/>
          <w:szCs w:val="28"/>
        </w:rPr>
        <w:t>ывается должностным лицом Администрации.</w:t>
      </w:r>
      <w:r w:rsidR="00F7504A" w:rsidRPr="00585B69">
        <w:rPr>
          <w:sz w:val="28"/>
          <w:szCs w:val="28"/>
        </w:rPr>
        <w:t xml:space="preserve"> </w:t>
      </w:r>
      <w:r w:rsidR="00C10E82" w:rsidRPr="00585B69">
        <w:rPr>
          <w:sz w:val="28"/>
          <w:szCs w:val="28"/>
        </w:rPr>
        <w:t xml:space="preserve">В </w:t>
      </w:r>
      <w:r w:rsidR="00F7504A" w:rsidRPr="00585B69">
        <w:rPr>
          <w:sz w:val="28"/>
          <w:szCs w:val="28"/>
        </w:rPr>
        <w:t xml:space="preserve">случае обращения в электронном формате </w:t>
      </w:r>
      <w:r w:rsidRPr="00585B69">
        <w:rPr>
          <w:sz w:val="28"/>
          <w:szCs w:val="28"/>
        </w:rPr>
        <w:t>уведомление</w:t>
      </w:r>
      <w:r w:rsidR="00C10E82" w:rsidRPr="00585B69">
        <w:rPr>
          <w:sz w:val="28"/>
          <w:szCs w:val="28"/>
        </w:rPr>
        <w:t xml:space="preserve"> оформляется</w:t>
      </w:r>
      <w:r w:rsidR="00F7504A" w:rsidRPr="00585B69">
        <w:rPr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585B69" w:rsidRDefault="00215794" w:rsidP="00215794">
      <w:pPr>
        <w:pStyle w:val="2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F7504A" w:rsidRPr="00585B69">
        <w:rPr>
          <w:sz w:val="28"/>
          <w:szCs w:val="28"/>
        </w:rPr>
        <w:t>Результат предоставления Муниципальной услуги, указанный в пункт</w:t>
      </w:r>
      <w:r w:rsidR="00441865" w:rsidRPr="00585B69">
        <w:rPr>
          <w:sz w:val="28"/>
          <w:szCs w:val="28"/>
        </w:rPr>
        <w:t xml:space="preserve">е 6.2. </w:t>
      </w:r>
      <w:r w:rsidR="00F7504A" w:rsidRPr="00585B69">
        <w:rPr>
          <w:sz w:val="28"/>
          <w:szCs w:val="28"/>
        </w:rPr>
        <w:t>настоящего Административного регламента, направля</w:t>
      </w:r>
      <w:r w:rsidR="00C10E82" w:rsidRPr="00585B69">
        <w:rPr>
          <w:sz w:val="28"/>
          <w:szCs w:val="28"/>
        </w:rPr>
        <w:t>е</w:t>
      </w:r>
      <w:r w:rsidR="00F7504A" w:rsidRPr="00585B69">
        <w:rPr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в Личный кабинет</w:t>
      </w:r>
      <w:r w:rsidR="00C10E82" w:rsidRPr="00585B69">
        <w:rPr>
          <w:sz w:val="28"/>
          <w:szCs w:val="28"/>
        </w:rPr>
        <w:t xml:space="preserve"> </w:t>
      </w:r>
      <w:r w:rsidR="00E712A7" w:rsidRPr="00585B69">
        <w:rPr>
          <w:sz w:val="28"/>
          <w:szCs w:val="28"/>
        </w:rPr>
        <w:t xml:space="preserve">посредством </w:t>
      </w:r>
      <w:r w:rsidR="00F7504A" w:rsidRPr="00585B69">
        <w:rPr>
          <w:sz w:val="28"/>
          <w:szCs w:val="28"/>
        </w:rPr>
        <w:t>сервис</w:t>
      </w:r>
      <w:r w:rsidR="00E712A7" w:rsidRPr="00585B69">
        <w:rPr>
          <w:sz w:val="28"/>
          <w:szCs w:val="28"/>
        </w:rPr>
        <w:t>а ЕПГУ, позволяющего</w:t>
      </w:r>
      <w:r w:rsidR="00F7504A" w:rsidRPr="00585B69">
        <w:rPr>
          <w:sz w:val="28"/>
          <w:szCs w:val="28"/>
        </w:rPr>
        <w:t xml:space="preserve"> Заявителю получать информацию о ходе обработки </w:t>
      </w:r>
      <w:r w:rsidR="00F7504A" w:rsidRPr="00585B69">
        <w:rPr>
          <w:sz w:val="28"/>
          <w:szCs w:val="28"/>
        </w:rPr>
        <w:lastRenderedPageBreak/>
        <w:t>заявлений, поданных посредством ЕПГУ (далее - Личный кабинет)</w:t>
      </w:r>
      <w:r w:rsidR="00E712A7" w:rsidRPr="00585B69">
        <w:rPr>
          <w:sz w:val="28"/>
          <w:szCs w:val="28"/>
        </w:rPr>
        <w:t>. Результат предоставления Муниципальной услуги</w:t>
      </w:r>
      <w:r w:rsidR="00F7504A" w:rsidRPr="00585B69">
        <w:rPr>
          <w:sz w:val="28"/>
          <w:szCs w:val="28"/>
        </w:rPr>
        <w:t xml:space="preserve"> на ЕПГУ направляется в день </w:t>
      </w:r>
      <w:r w:rsidR="00E712A7" w:rsidRPr="00585B69">
        <w:rPr>
          <w:sz w:val="28"/>
          <w:szCs w:val="28"/>
        </w:rPr>
        <w:t xml:space="preserve">его </w:t>
      </w:r>
      <w:r w:rsidR="00F7504A" w:rsidRPr="00585B69">
        <w:rPr>
          <w:sz w:val="28"/>
          <w:szCs w:val="28"/>
        </w:rPr>
        <w:t xml:space="preserve">подписания. </w:t>
      </w:r>
    </w:p>
    <w:p w:rsidR="00F7504A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>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носителе.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585B69" w:rsidRDefault="00332454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6.</w:t>
      </w:r>
      <w:r w:rsidR="0021579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4A41F0" w:rsidRPr="00585B69">
        <w:rPr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1. Посредством почтового отправления;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2. В личный кабинет Заявителя на ЕПГУ;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3. В МФЦ;</w:t>
      </w:r>
    </w:p>
    <w:p w:rsidR="004A41F0" w:rsidRPr="001758B0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  <w:r w:rsidRPr="001758B0">
        <w:rPr>
          <w:sz w:val="28"/>
          <w:szCs w:val="28"/>
        </w:rPr>
        <w:t xml:space="preserve">4. </w:t>
      </w:r>
      <w:r w:rsidR="00332454" w:rsidRPr="001758B0">
        <w:rPr>
          <w:sz w:val="28"/>
          <w:szCs w:val="28"/>
        </w:rPr>
        <w:t>В Администрации л</w:t>
      </w:r>
      <w:r w:rsidRPr="001758B0">
        <w:rPr>
          <w:sz w:val="28"/>
          <w:szCs w:val="28"/>
        </w:rPr>
        <w:t xml:space="preserve">ично </w:t>
      </w:r>
      <w:r w:rsidR="00332454" w:rsidRPr="001758B0">
        <w:rPr>
          <w:sz w:val="28"/>
          <w:szCs w:val="28"/>
        </w:rPr>
        <w:t xml:space="preserve">Заявителю </w:t>
      </w:r>
      <w:r w:rsidRPr="001758B0">
        <w:rPr>
          <w:sz w:val="28"/>
          <w:szCs w:val="28"/>
        </w:rPr>
        <w:t xml:space="preserve">либо его </w:t>
      </w:r>
      <w:r w:rsidR="001758B0" w:rsidRPr="001758B0">
        <w:rPr>
          <w:sz w:val="28"/>
          <w:szCs w:val="28"/>
        </w:rPr>
        <w:t>уполномоченному представителю</w:t>
      </w:r>
      <w:r w:rsidRPr="001758B0">
        <w:rPr>
          <w:sz w:val="28"/>
          <w:szCs w:val="28"/>
        </w:rPr>
        <w:t>.</w:t>
      </w:r>
    </w:p>
    <w:p w:rsidR="004A41F0" w:rsidRPr="00585B69" w:rsidRDefault="004A41F0" w:rsidP="00215794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Default="00F7504A" w:rsidP="009476CE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приема и регистрации заявления о предоставлении </w:t>
      </w:r>
      <w:r w:rsidR="00F01E81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332454" w:rsidRPr="00585B69" w:rsidRDefault="00332454" w:rsidP="00332454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585B69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7.1. </w:t>
      </w:r>
      <w:r w:rsidR="00F7504A" w:rsidRPr="00585B69">
        <w:rPr>
          <w:sz w:val="28"/>
          <w:szCs w:val="28"/>
        </w:rPr>
        <w:t xml:space="preserve">Регистрация заявления, представленного </w:t>
      </w:r>
      <w:r w:rsidR="00E712A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(представителем </w:t>
      </w:r>
      <w:r w:rsidR="00E712A7" w:rsidRPr="00585B69">
        <w:rPr>
          <w:sz w:val="28"/>
          <w:szCs w:val="28"/>
        </w:rPr>
        <w:t>Заявителя</w:t>
      </w:r>
      <w:r w:rsidR="00B955FE" w:rsidRPr="00585B69">
        <w:rPr>
          <w:sz w:val="28"/>
          <w:szCs w:val="28"/>
        </w:rPr>
        <w:t>) в целях, указанных в пункте</w:t>
      </w:r>
      <w:r w:rsidR="00F7504A" w:rsidRPr="00585B69">
        <w:rPr>
          <w:sz w:val="28"/>
          <w:szCs w:val="28"/>
        </w:rPr>
        <w:t xml:space="preserve"> 6.1. </w:t>
      </w:r>
      <w:r w:rsidR="00E712A7" w:rsidRPr="00585B69">
        <w:rPr>
          <w:sz w:val="28"/>
          <w:szCs w:val="28"/>
        </w:rPr>
        <w:t xml:space="preserve">настоящего Административного регламента </w:t>
      </w:r>
      <w:r w:rsidR="00F7504A" w:rsidRPr="00585B69">
        <w:rPr>
          <w:sz w:val="28"/>
          <w:szCs w:val="28"/>
        </w:rPr>
        <w:t>в Администрацию</w:t>
      </w:r>
      <w:r w:rsidR="00E712A7" w:rsidRPr="00585B69">
        <w:rPr>
          <w:sz w:val="28"/>
          <w:szCs w:val="28"/>
        </w:rPr>
        <w:t>,</w:t>
      </w:r>
      <w:r w:rsidR="00F7504A" w:rsidRPr="00585B69">
        <w:rPr>
          <w:sz w:val="28"/>
          <w:szCs w:val="28"/>
        </w:rPr>
        <w:t xml:space="preserve"> осуществляется не позднее одного рабочего дня, следующего за днем его поступления.</w:t>
      </w:r>
    </w:p>
    <w:p w:rsidR="00F7504A" w:rsidRDefault="00535BA1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7.</w:t>
      </w:r>
      <w:r w:rsidR="00B32C86">
        <w:rPr>
          <w:sz w:val="28"/>
          <w:szCs w:val="28"/>
        </w:rPr>
        <w:t>2</w:t>
      </w:r>
      <w:r w:rsidRPr="00585B69">
        <w:rPr>
          <w:sz w:val="28"/>
          <w:szCs w:val="28"/>
        </w:rPr>
        <w:t xml:space="preserve">. </w:t>
      </w:r>
      <w:r w:rsidR="00F7504A" w:rsidRPr="00585B69">
        <w:rPr>
          <w:sz w:val="28"/>
          <w:szCs w:val="28"/>
        </w:rPr>
        <w:t xml:space="preserve">В случае представления заявления в электронной форме вне рабочего времени </w:t>
      </w:r>
      <w:r w:rsidR="00E712A7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 либо в выходной, нерабочий или праздничный день, заявление подлежит регистрации на следующий рабочий день.</w:t>
      </w:r>
    </w:p>
    <w:p w:rsidR="0076486B" w:rsidRPr="00585B69" w:rsidRDefault="0076486B" w:rsidP="00535BA1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Срок предоставления Муниципальной услуги:</w:t>
      </w:r>
    </w:p>
    <w:p w:rsidR="00F7504A" w:rsidRPr="00585B69" w:rsidRDefault="00B32C86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155E7" w:rsidRPr="00585B69">
        <w:rPr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585B69">
        <w:rPr>
          <w:sz w:val="28"/>
          <w:szCs w:val="28"/>
        </w:rPr>
        <w:t>Заявителя</w:t>
      </w:r>
      <w:r w:rsidR="00F7504A"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представления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 xml:space="preserve">документов, указанных в </w:t>
      </w:r>
      <w:r w:rsidR="001411AF">
        <w:rPr>
          <w:sz w:val="28"/>
          <w:szCs w:val="28"/>
        </w:rPr>
        <w:t>пункте</w:t>
      </w:r>
      <w:r w:rsidR="000105C3" w:rsidRPr="00585B69">
        <w:rPr>
          <w:sz w:val="28"/>
          <w:szCs w:val="28"/>
        </w:rPr>
        <w:t xml:space="preserve"> 10</w:t>
      </w:r>
      <w:r w:rsidRPr="00585B69">
        <w:rPr>
          <w:sz w:val="28"/>
          <w:szCs w:val="28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>;</w:t>
      </w:r>
    </w:p>
    <w:p w:rsidR="002155E7" w:rsidRPr="00585B69" w:rsidRDefault="002155E7" w:rsidP="001411AF">
      <w:pPr>
        <w:pStyle w:val="2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</w:t>
      </w:r>
      <w:r w:rsidRPr="00585B69">
        <w:rPr>
          <w:sz w:val="28"/>
          <w:szCs w:val="28"/>
        </w:rPr>
        <w:lastRenderedPageBreak/>
        <w:t>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1411AF" w:rsidRDefault="001411AF" w:rsidP="001411AF">
      <w:pPr>
        <w:pStyle w:val="a6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 w:rsidRPr="001411AF">
        <w:rPr>
          <w:rFonts w:ascii="Times New Roman" w:hAnsi="Times New Roman"/>
          <w:sz w:val="28"/>
          <w:szCs w:val="28"/>
        </w:rPr>
        <w:t xml:space="preserve">8.2.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585B69" w:rsidRDefault="00F7504A" w:rsidP="001411AF">
      <w:pPr>
        <w:pStyle w:val="2"/>
        <w:shd w:val="clear" w:color="auto" w:fill="auto"/>
        <w:spacing w:before="0" w:after="0" w:line="240" w:lineRule="auto"/>
        <w:ind w:firstLine="567"/>
        <w:jc w:val="center"/>
        <w:rPr>
          <w:b/>
          <w:i/>
          <w:sz w:val="28"/>
          <w:szCs w:val="28"/>
        </w:rPr>
      </w:pPr>
    </w:p>
    <w:p w:rsidR="00F7504A" w:rsidRPr="00585B69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585B69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585B69" w:rsidRDefault="00F7504A" w:rsidP="001411AF">
      <w:pPr>
        <w:pStyle w:val="2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585B69">
        <w:rPr>
          <w:sz w:val="28"/>
          <w:szCs w:val="28"/>
        </w:rPr>
        <w:t>:</w:t>
      </w:r>
    </w:p>
    <w:p w:rsidR="00A97DBD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Жилищный кодекс Российской Федерации;</w:t>
      </w:r>
    </w:p>
    <w:p w:rsidR="002B2EA9" w:rsidRPr="00585B69" w:rsidRDefault="00A97DBD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06.04.2011 № 63-ФЗ «Об электронной подписи»;</w:t>
      </w:r>
    </w:p>
    <w:p w:rsidR="0013621F" w:rsidRPr="00585B69" w:rsidRDefault="0013621F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585B69" w:rsidRDefault="002B2EA9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Устав</w:t>
      </w:r>
      <w:r w:rsidR="00120E3B" w:rsidRPr="00585B69">
        <w:rPr>
          <w:sz w:val="28"/>
          <w:szCs w:val="28"/>
        </w:rPr>
        <w:t xml:space="preserve"> </w:t>
      </w:r>
      <w:r w:rsidR="00871B82" w:rsidRPr="00871B82">
        <w:rPr>
          <w:sz w:val="28"/>
          <w:szCs w:val="28"/>
        </w:rPr>
        <w:t>Самовецкого</w:t>
      </w:r>
      <w:r w:rsidR="00871B82">
        <w:t xml:space="preserve"> </w:t>
      </w:r>
      <w:r w:rsidR="00871B82">
        <w:rPr>
          <w:sz w:val="28"/>
          <w:szCs w:val="28"/>
        </w:rPr>
        <w:t xml:space="preserve">сельского поселения Эртильского </w:t>
      </w:r>
      <w:r w:rsidR="00120E3B" w:rsidRPr="00585B69">
        <w:rPr>
          <w:sz w:val="28"/>
          <w:szCs w:val="28"/>
        </w:rPr>
        <w:t>муниципал</w:t>
      </w:r>
      <w:r w:rsidR="00871B82">
        <w:rPr>
          <w:sz w:val="28"/>
          <w:szCs w:val="28"/>
        </w:rPr>
        <w:t>ьного района</w:t>
      </w:r>
      <w:r w:rsidR="00120E3B" w:rsidRPr="00585B69">
        <w:rPr>
          <w:sz w:val="28"/>
          <w:szCs w:val="28"/>
        </w:rPr>
        <w:t xml:space="preserve"> Воронежской области администрац</w:t>
      </w:r>
      <w:r w:rsidR="00871B82">
        <w:rPr>
          <w:sz w:val="28"/>
          <w:szCs w:val="28"/>
        </w:rPr>
        <w:t>ия Самовецкого сельского</w:t>
      </w:r>
      <w:r w:rsidR="00120E3B" w:rsidRPr="00585B69">
        <w:rPr>
          <w:sz w:val="28"/>
          <w:szCs w:val="28"/>
        </w:rPr>
        <w:t xml:space="preserve"> посе</w:t>
      </w:r>
      <w:r w:rsidR="00871B82">
        <w:rPr>
          <w:sz w:val="28"/>
          <w:szCs w:val="28"/>
        </w:rPr>
        <w:t>ления Эртильского</w:t>
      </w:r>
      <w:r w:rsidR="00120E3B" w:rsidRPr="00585B69">
        <w:rPr>
          <w:sz w:val="28"/>
          <w:szCs w:val="28"/>
        </w:rPr>
        <w:t xml:space="preserve"> муниципаль</w:t>
      </w:r>
      <w:r w:rsidR="00871B82">
        <w:rPr>
          <w:sz w:val="28"/>
          <w:szCs w:val="28"/>
        </w:rPr>
        <w:t xml:space="preserve">ного района </w:t>
      </w:r>
      <w:r w:rsidR="00120E3B" w:rsidRPr="00585B69">
        <w:rPr>
          <w:sz w:val="28"/>
          <w:szCs w:val="28"/>
        </w:rPr>
        <w:t>Воронежской области</w:t>
      </w:r>
      <w:r w:rsidR="00F23394" w:rsidRPr="00585B69">
        <w:rPr>
          <w:sz w:val="28"/>
          <w:szCs w:val="28"/>
        </w:rPr>
        <w:t>;</w:t>
      </w:r>
    </w:p>
    <w:p w:rsidR="002B2EA9" w:rsidRPr="00585B69" w:rsidRDefault="00437522" w:rsidP="001411AF">
      <w:pPr>
        <w:pStyle w:val="2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Иные нормативные правовые акты Российской Федерации, Воронежской области и администра</w:t>
      </w:r>
      <w:r w:rsidR="00871B82">
        <w:rPr>
          <w:sz w:val="28"/>
          <w:szCs w:val="28"/>
        </w:rPr>
        <w:t xml:space="preserve">ции Самовецкого сельского поселения Эртильского </w:t>
      </w:r>
      <w:r w:rsidRPr="00585B69">
        <w:rPr>
          <w:sz w:val="28"/>
          <w:szCs w:val="28"/>
        </w:rPr>
        <w:t>муниципального</w:t>
      </w:r>
      <w:r w:rsidR="00871B82">
        <w:rPr>
          <w:sz w:val="28"/>
          <w:szCs w:val="28"/>
        </w:rPr>
        <w:t xml:space="preserve"> района </w:t>
      </w:r>
      <w:r w:rsidRPr="00585B69">
        <w:rPr>
          <w:sz w:val="28"/>
          <w:szCs w:val="28"/>
        </w:rPr>
        <w:t xml:space="preserve"> Воронежской области, регламентирующие правоотношения в сфере предоставления Муниципальной услуги.</w:t>
      </w:r>
    </w:p>
    <w:p w:rsidR="00F7504A" w:rsidRPr="001758B0" w:rsidRDefault="00636DD5" w:rsidP="00DA061C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1135"/>
        <w:rPr>
          <w:sz w:val="28"/>
          <w:szCs w:val="28"/>
        </w:rPr>
      </w:pPr>
      <w:r w:rsidRPr="00585B69">
        <w:rPr>
          <w:sz w:val="28"/>
          <w:szCs w:val="28"/>
        </w:rPr>
        <w:t>Перечень</w:t>
      </w:r>
      <w:r w:rsidR="00F7504A" w:rsidRPr="00585B69">
        <w:rPr>
          <w:sz w:val="28"/>
          <w:szCs w:val="28"/>
        </w:rPr>
        <w:t xml:space="preserve"> нормативных </w:t>
      </w:r>
      <w:r w:rsidR="00770C3F" w:rsidRPr="00585B69">
        <w:rPr>
          <w:sz w:val="28"/>
          <w:szCs w:val="28"/>
        </w:rPr>
        <w:t xml:space="preserve">правовых </w:t>
      </w:r>
      <w:r w:rsidR="00F7504A" w:rsidRPr="00585B69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585B69">
        <w:rPr>
          <w:sz w:val="28"/>
          <w:szCs w:val="28"/>
        </w:rPr>
        <w:t>размещен на сайте Администрации</w:t>
      </w:r>
      <w:r w:rsidR="00F7504A" w:rsidRPr="00585B69">
        <w:rPr>
          <w:sz w:val="28"/>
          <w:szCs w:val="28"/>
        </w:rPr>
        <w:t xml:space="preserve"> в подразделе «</w:t>
      </w:r>
      <w:r w:rsidR="009B77A5" w:rsidRPr="00585B69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585B69">
        <w:rPr>
          <w:sz w:val="28"/>
          <w:szCs w:val="28"/>
        </w:rPr>
        <w:t>»</w:t>
      </w:r>
      <w:r w:rsidR="009B77A5" w:rsidRPr="00682B2C">
        <w:rPr>
          <w:sz w:val="28"/>
          <w:szCs w:val="28"/>
        </w:rPr>
        <w:t xml:space="preserve"> </w:t>
      </w:r>
      <w:r w:rsidR="00F7504A" w:rsidRPr="00682B2C">
        <w:rPr>
          <w:sz w:val="28"/>
          <w:szCs w:val="28"/>
        </w:rPr>
        <w:t xml:space="preserve">раздела </w:t>
      </w:r>
      <w:r w:rsidR="00F7504A" w:rsidRPr="001758B0">
        <w:rPr>
          <w:sz w:val="28"/>
          <w:szCs w:val="28"/>
        </w:rPr>
        <w:t>«</w:t>
      </w:r>
      <w:r w:rsidR="009B77A5" w:rsidRPr="001758B0">
        <w:rPr>
          <w:sz w:val="28"/>
          <w:szCs w:val="28"/>
        </w:rPr>
        <w:t>Муниципальные услуги</w:t>
      </w:r>
      <w:r w:rsidR="00F7504A" w:rsidRPr="001758B0">
        <w:rPr>
          <w:sz w:val="28"/>
          <w:szCs w:val="28"/>
        </w:rPr>
        <w:t xml:space="preserve">» </w:t>
      </w:r>
      <w:r w:rsidR="00770C3F" w:rsidRPr="001758B0">
        <w:rPr>
          <w:sz w:val="28"/>
          <w:szCs w:val="28"/>
        </w:rPr>
        <w:t xml:space="preserve">по </w:t>
      </w:r>
      <w:r w:rsidR="00F7504A" w:rsidRPr="001758B0">
        <w:rPr>
          <w:sz w:val="28"/>
          <w:szCs w:val="28"/>
        </w:rPr>
        <w:t>адрес</w:t>
      </w:r>
      <w:r w:rsidR="001758B0">
        <w:rPr>
          <w:sz w:val="28"/>
          <w:szCs w:val="28"/>
        </w:rPr>
        <w:t xml:space="preserve">у: </w:t>
      </w:r>
      <w:r w:rsidR="00871B82" w:rsidRPr="001758B0">
        <w:rPr>
          <w:sz w:val="28"/>
          <w:szCs w:val="28"/>
        </w:rPr>
        <w:t>https://samoveckoe-r20.gosweb.gosuslugi.ru</w:t>
      </w:r>
      <w:r w:rsidR="00F7504A" w:rsidRPr="001758B0">
        <w:rPr>
          <w:sz w:val="28"/>
          <w:szCs w:val="28"/>
        </w:rPr>
        <w:t>.</w:t>
      </w:r>
    </w:p>
    <w:p w:rsidR="003B3D80" w:rsidRPr="00585B69" w:rsidRDefault="003B3D80" w:rsidP="009476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585B69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lastRenderedPageBreak/>
        <w:t>Исчерпывающий перечень документов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Pr="00585B69">
        <w:rPr>
          <w:rStyle w:val="90pt"/>
          <w:b/>
          <w:i/>
          <w:sz w:val="28"/>
          <w:szCs w:val="28"/>
        </w:rPr>
        <w:t xml:space="preserve">, </w:t>
      </w:r>
      <w:r w:rsidRPr="00585B69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585B69">
        <w:rPr>
          <w:b/>
          <w:i w:val="0"/>
          <w:sz w:val="28"/>
          <w:szCs w:val="28"/>
        </w:rPr>
        <w:t>Заявителем</w:t>
      </w:r>
    </w:p>
    <w:p w:rsidR="00973BCE" w:rsidRPr="00585B69" w:rsidRDefault="00F7504A" w:rsidP="00973BCE">
      <w:pPr>
        <w:pStyle w:val="2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Перечень документов, обязательных для предоставления Заявителем:</w:t>
      </w:r>
    </w:p>
    <w:p w:rsidR="001411AF" w:rsidRDefault="001411AF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Default="00D2634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Протокол общего собрания собственников помещений в многоквартирном доме, содержащий решение об их согласии на перевод жилого помещения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нежилое помещений;</w:t>
      </w:r>
    </w:p>
    <w:p w:rsidR="00C1729E" w:rsidRDefault="00C1729E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585B69" w:rsidRDefault="000910E9" w:rsidP="001411AF">
      <w:pPr>
        <w:pStyle w:val="2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z w:val="28"/>
          <w:szCs w:val="28"/>
        </w:rPr>
      </w:pPr>
      <w:r w:rsidRPr="00585B69">
        <w:rPr>
          <w:sz w:val="28"/>
          <w:szCs w:val="28"/>
        </w:rPr>
        <w:t>Документ</w:t>
      </w:r>
      <w:r w:rsidR="00973BCE" w:rsidRPr="00585B69">
        <w:rPr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585B69" w:rsidRDefault="00C1729E" w:rsidP="001411AF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8563B6" w:rsidRPr="00585B69">
        <w:rPr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585B69">
        <w:rPr>
          <w:sz w:val="28"/>
          <w:szCs w:val="28"/>
        </w:rPr>
        <w:t>Заявителя</w:t>
      </w:r>
      <w:r w:rsidR="008563B6" w:rsidRPr="00585B69">
        <w:rPr>
          <w:sz w:val="28"/>
          <w:szCs w:val="28"/>
        </w:rPr>
        <w:t xml:space="preserve">, представитель </w:t>
      </w:r>
      <w:r w:rsidR="001411AF" w:rsidRPr="00585B69">
        <w:rPr>
          <w:sz w:val="28"/>
          <w:szCs w:val="28"/>
        </w:rPr>
        <w:t xml:space="preserve">Заявителя </w:t>
      </w:r>
      <w:r w:rsidR="008563B6" w:rsidRPr="00585B69">
        <w:rPr>
          <w:sz w:val="28"/>
          <w:szCs w:val="28"/>
        </w:rPr>
        <w:t xml:space="preserve">вправе представить: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>
        <w:rPr>
          <w:sz w:val="28"/>
          <w:szCs w:val="28"/>
        </w:rPr>
        <w:t xml:space="preserve">(при наличии)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и подписанную руководителем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585B69" w:rsidRDefault="00973BCE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="001411AF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 xml:space="preserve">(в случае, если </w:t>
      </w:r>
      <w:r w:rsidR="001411AF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>
        <w:rPr>
          <w:sz w:val="28"/>
          <w:szCs w:val="28"/>
        </w:rPr>
        <w:t xml:space="preserve">ектронной подписи в формате </w:t>
      </w:r>
      <w:proofErr w:type="spellStart"/>
      <w:r w:rsidR="00C1729E">
        <w:rPr>
          <w:sz w:val="28"/>
          <w:szCs w:val="28"/>
        </w:rPr>
        <w:t>sig</w:t>
      </w:r>
      <w:proofErr w:type="spellEnd"/>
      <w:r w:rsidR="00C1729E">
        <w:rPr>
          <w:sz w:val="28"/>
          <w:szCs w:val="28"/>
        </w:rPr>
        <w:t>.</w:t>
      </w:r>
    </w:p>
    <w:p w:rsidR="008563B6" w:rsidRPr="00585B69" w:rsidRDefault="008563B6" w:rsidP="001411AF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10.3. При обращении Заявителя (представителя) в Администрацию или МФЦ им представляется </w:t>
      </w:r>
      <w:r w:rsidRPr="00585B69">
        <w:rPr>
          <w:sz w:val="28"/>
          <w:szCs w:val="28"/>
        </w:rPr>
        <w:t>документ, удостоверяющий личность Заявителя</w:t>
      </w:r>
      <w:r>
        <w:rPr>
          <w:sz w:val="28"/>
          <w:szCs w:val="28"/>
        </w:rPr>
        <w:t xml:space="preserve"> (представителя Заявителя)</w:t>
      </w:r>
      <w:r w:rsidRPr="00585B69">
        <w:rPr>
          <w:sz w:val="28"/>
          <w:szCs w:val="28"/>
        </w:rPr>
        <w:t xml:space="preserve">. </w:t>
      </w:r>
    </w:p>
    <w:p w:rsid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585B69">
        <w:rPr>
          <w:sz w:val="28"/>
          <w:szCs w:val="28"/>
        </w:rPr>
        <w:t>ии и ау</w:t>
      </w:r>
      <w:proofErr w:type="gramEnd"/>
      <w:r w:rsidRPr="00585B69">
        <w:rPr>
          <w:sz w:val="28"/>
          <w:szCs w:val="28"/>
        </w:rPr>
        <w:t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>
        <w:rPr>
          <w:sz w:val="28"/>
          <w:szCs w:val="28"/>
        </w:rPr>
        <w:t>ия.</w:t>
      </w:r>
    </w:p>
    <w:p w:rsidR="00BA593C" w:rsidRDefault="000910E9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hAnsi="Times New Roman"/>
          <w:sz w:val="28"/>
          <w:szCs w:val="28"/>
        </w:rPr>
        <w:t xml:space="preserve">10.4. </w:t>
      </w:r>
      <w:r w:rsidR="00BA593C" w:rsidRPr="00BA593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BA593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593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Default="00A40403" w:rsidP="00973BCE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z w:val="28"/>
          <w:szCs w:val="28"/>
        </w:rPr>
      </w:pPr>
    </w:p>
    <w:p w:rsidR="00C1729E" w:rsidRPr="00C1729E" w:rsidRDefault="00C1729E" w:rsidP="00C1729E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Pr="00C1729E">
        <w:rPr>
          <w:b/>
          <w:sz w:val="28"/>
          <w:szCs w:val="28"/>
        </w:rPr>
        <w:t>Исчерпывающий перечень документов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необходимых для предоставления Муниципальной услуги</w:t>
      </w:r>
      <w:r w:rsidRPr="00C1729E">
        <w:rPr>
          <w:rStyle w:val="91"/>
          <w:b/>
          <w:sz w:val="28"/>
          <w:szCs w:val="28"/>
        </w:rPr>
        <w:t xml:space="preserve">, </w:t>
      </w:r>
      <w:r w:rsidRPr="00C1729E">
        <w:rPr>
          <w:b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pacing w:val="7"/>
          <w:sz w:val="28"/>
          <w:szCs w:val="28"/>
        </w:rPr>
      </w:pPr>
    </w:p>
    <w:p w:rsidR="00C1729E" w:rsidRPr="00C1729E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729E">
        <w:rPr>
          <w:rFonts w:ascii="Times New Roman" w:hAnsi="Times New Roman"/>
          <w:sz w:val="28"/>
          <w:szCs w:val="28"/>
        </w:rPr>
        <w:t>11.1.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C1729E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z w:val="28"/>
          <w:szCs w:val="28"/>
        </w:rPr>
      </w:pPr>
      <w:r w:rsidRPr="00C1729E">
        <w:rPr>
          <w:rFonts w:eastAsiaTheme="minorHAnsi"/>
          <w:sz w:val="28"/>
          <w:szCs w:val="28"/>
        </w:rPr>
        <w:t xml:space="preserve">План </w:t>
      </w:r>
      <w:r w:rsidR="00A807F2" w:rsidRPr="00C1729E">
        <w:rPr>
          <w:rFonts w:eastAsiaTheme="minorHAnsi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0" w:history="1">
        <w:r w:rsidR="00A807F2" w:rsidRPr="00C1729E">
          <w:rPr>
            <w:rFonts w:eastAsiaTheme="minorHAnsi"/>
            <w:sz w:val="28"/>
            <w:szCs w:val="28"/>
          </w:rPr>
          <w:t>паспорт</w:t>
        </w:r>
      </w:hyperlink>
      <w:r w:rsidR="00A807F2" w:rsidRPr="00C1729E">
        <w:rPr>
          <w:rFonts w:eastAsiaTheme="minorHAnsi"/>
          <w:sz w:val="28"/>
          <w:szCs w:val="28"/>
        </w:rPr>
        <w:t xml:space="preserve"> такого помещения)</w:t>
      </w:r>
      <w:r>
        <w:rPr>
          <w:rFonts w:eastAsiaTheme="minorHAnsi"/>
          <w:sz w:val="28"/>
          <w:szCs w:val="28"/>
        </w:rPr>
        <w:t xml:space="preserve"> </w:t>
      </w:r>
      <w:r w:rsidRPr="00D2634E">
        <w:rPr>
          <w:rFonts w:eastAsiaTheme="minorHAnsi"/>
          <w:sz w:val="28"/>
          <w:szCs w:val="28"/>
        </w:rPr>
        <w:t>(</w:t>
      </w:r>
      <w:r w:rsidRPr="00D2634E">
        <w:rPr>
          <w:sz w:val="28"/>
          <w:szCs w:val="28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D2634E">
        <w:rPr>
          <w:sz w:val="28"/>
          <w:szCs w:val="28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C1729E">
        <w:rPr>
          <w:rFonts w:eastAsiaTheme="minorHAnsi"/>
          <w:sz w:val="28"/>
          <w:szCs w:val="28"/>
        </w:rPr>
        <w:t>;</w:t>
      </w:r>
    </w:p>
    <w:p w:rsidR="00A40403" w:rsidRPr="00D2634E" w:rsidRDefault="00D2634E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D2634E">
        <w:rPr>
          <w:rFonts w:ascii="Times New Roman" w:eastAsiaTheme="minorHAnsi" w:hAnsi="Times New Roman"/>
          <w:sz w:val="28"/>
          <w:szCs w:val="28"/>
        </w:rPr>
        <w:t xml:space="preserve">Поэтажный </w:t>
      </w:r>
      <w:r w:rsidR="00A807F2" w:rsidRPr="00D2634E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Pr="00D2634E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Pr="00D2634E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Pr="00D2634E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585B69" w:rsidRDefault="00D2634E" w:rsidP="00D2634E">
      <w:pPr>
        <w:pStyle w:val="2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</w:t>
      </w:r>
      <w:r>
        <w:rPr>
          <w:sz w:val="28"/>
          <w:szCs w:val="28"/>
        </w:rPr>
        <w:t>ае обращения юридического лица).</w:t>
      </w:r>
    </w:p>
    <w:p w:rsidR="00BF6598" w:rsidRPr="00585B69" w:rsidRDefault="00BF6598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11.2. Запрещается требовать от Заявителя: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lastRenderedPageBreak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585B69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BF6598" w:rsidRPr="00585B69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585B69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7504A" w:rsidRDefault="00BF6598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11.3. </w:t>
      </w:r>
      <w:r w:rsidR="00F7504A" w:rsidRPr="00585B69">
        <w:rPr>
          <w:sz w:val="28"/>
          <w:szCs w:val="28"/>
        </w:rPr>
        <w:t xml:space="preserve">Документы, указанные в </w:t>
      </w:r>
      <w:r w:rsidR="00BA593C">
        <w:rPr>
          <w:sz w:val="28"/>
          <w:szCs w:val="28"/>
        </w:rPr>
        <w:t>п</w:t>
      </w:r>
      <w:r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 xml:space="preserve">.11.1 настоящего </w:t>
      </w:r>
      <w:r w:rsidRPr="00585B69">
        <w:rPr>
          <w:sz w:val="28"/>
          <w:szCs w:val="28"/>
        </w:rPr>
        <w:t>пункта</w:t>
      </w:r>
      <w:r w:rsidR="00F7504A" w:rsidRPr="00585B69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</w:t>
      </w:r>
      <w:r w:rsidR="00F7504A" w:rsidRPr="00585B69">
        <w:rPr>
          <w:sz w:val="28"/>
          <w:szCs w:val="28"/>
        </w:rPr>
        <w:lastRenderedPageBreak/>
        <w:t>основанием для отказа Заявителю в предоставлении Муниципальной услуги.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12.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необходимых для предоставления </w:t>
      </w:r>
      <w:r w:rsidR="00CE77C6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</w:p>
    <w:p w:rsidR="00BA593C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F7504A" w:rsidRPr="00585B69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12.1.1. </w:t>
      </w:r>
      <w:r w:rsidR="00F7504A" w:rsidRPr="00585B69">
        <w:rPr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12.1.2. </w:t>
      </w:r>
      <w:r w:rsidR="00F7504A" w:rsidRPr="00585B69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12.1.3. </w:t>
      </w:r>
      <w:r w:rsidR="00F7504A" w:rsidRPr="00585B69">
        <w:rPr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12.1.4. </w:t>
      </w:r>
      <w:r w:rsidR="00F7504A" w:rsidRPr="00585B69">
        <w:rPr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 указанным лицом);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12.1.5. </w:t>
      </w:r>
      <w:r w:rsidR="00F7504A" w:rsidRPr="00585B6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12.1.6. </w:t>
      </w:r>
      <w:r w:rsidR="00F7504A" w:rsidRPr="00585B69">
        <w:rPr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12.1.7. </w:t>
      </w:r>
      <w:r w:rsidR="00F7504A" w:rsidRPr="00585B69">
        <w:rPr>
          <w:sz w:val="28"/>
          <w:szCs w:val="28"/>
        </w:rPr>
        <w:t xml:space="preserve">Заявление и документы, необходимые для предоставления </w:t>
      </w:r>
      <w:r w:rsidR="00421225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12.1.8. </w:t>
      </w:r>
      <w:r w:rsidR="00F7504A" w:rsidRPr="00585B69">
        <w:rPr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Решение об отказе в приеме </w:t>
      </w:r>
      <w:r w:rsidR="00D14D57">
        <w:rPr>
          <w:sz w:val="28"/>
          <w:szCs w:val="28"/>
        </w:rPr>
        <w:t xml:space="preserve">и регистрации </w:t>
      </w:r>
      <w:r w:rsidRPr="00585B69">
        <w:rPr>
          <w:sz w:val="28"/>
          <w:szCs w:val="28"/>
        </w:rPr>
        <w:t>документов по основаниям, указанным в пункте</w:t>
      </w:r>
      <w:r w:rsidR="00CE77C6" w:rsidRPr="00585B69">
        <w:rPr>
          <w:sz w:val="28"/>
          <w:szCs w:val="28"/>
        </w:rPr>
        <w:t xml:space="preserve"> 12.1 </w:t>
      </w:r>
      <w:r w:rsidRPr="00585B69">
        <w:rPr>
          <w:sz w:val="28"/>
          <w:szCs w:val="28"/>
        </w:rPr>
        <w:t xml:space="preserve">настоящего Административного регламента, оформляется </w:t>
      </w:r>
      <w:r w:rsidR="00A27728" w:rsidRPr="00585B69">
        <w:rPr>
          <w:sz w:val="28"/>
          <w:szCs w:val="28"/>
        </w:rPr>
        <w:t>по форме согласно Приложению № 4</w:t>
      </w:r>
      <w:r w:rsidRPr="00585B69">
        <w:rPr>
          <w:sz w:val="28"/>
          <w:szCs w:val="28"/>
        </w:rPr>
        <w:t xml:space="preserve"> к настоящему Административному регламенту.</w:t>
      </w:r>
    </w:p>
    <w:p w:rsidR="00F7504A" w:rsidRPr="00585B69" w:rsidRDefault="00BA593C" w:rsidP="00BA593C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proofErr w:type="gramStart"/>
      <w:r w:rsidR="00F7504A" w:rsidRPr="00585B69">
        <w:rPr>
          <w:sz w:val="28"/>
          <w:szCs w:val="28"/>
        </w:rPr>
        <w:t>Решени</w:t>
      </w:r>
      <w:r w:rsidR="00CE77C6" w:rsidRPr="00585B69">
        <w:rPr>
          <w:sz w:val="28"/>
          <w:szCs w:val="28"/>
        </w:rPr>
        <w:t xml:space="preserve">е об отказе в приеме </w:t>
      </w:r>
      <w:r w:rsidR="00D14D57">
        <w:rPr>
          <w:sz w:val="28"/>
          <w:szCs w:val="28"/>
        </w:rPr>
        <w:t xml:space="preserve">и регистрации </w:t>
      </w:r>
      <w:r w:rsidR="00CE77C6" w:rsidRPr="00585B69">
        <w:rPr>
          <w:sz w:val="28"/>
          <w:szCs w:val="28"/>
        </w:rPr>
        <w:t>документов</w:t>
      </w:r>
      <w:r w:rsidR="00F7504A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>п</w:t>
      </w:r>
      <w:r w:rsidR="00F7504A" w:rsidRPr="00585B69">
        <w:rPr>
          <w:sz w:val="28"/>
          <w:szCs w:val="28"/>
        </w:rPr>
        <w:t>о основаниям, указанным в пункте</w:t>
      </w:r>
      <w:r w:rsidR="00CE77C6" w:rsidRPr="00585B69">
        <w:rPr>
          <w:sz w:val="28"/>
          <w:szCs w:val="28"/>
        </w:rPr>
        <w:t xml:space="preserve"> 12.1 настоящего </w:t>
      </w:r>
      <w:r w:rsidR="00F7504A" w:rsidRPr="00585B69">
        <w:rPr>
          <w:sz w:val="28"/>
          <w:szCs w:val="28"/>
        </w:rPr>
        <w:t xml:space="preserve">Административного регламента, направляется </w:t>
      </w:r>
      <w:r w:rsidR="00D14D57" w:rsidRPr="00585B69">
        <w:rPr>
          <w:sz w:val="28"/>
          <w:szCs w:val="28"/>
        </w:rPr>
        <w:t xml:space="preserve">Заявителю </w:t>
      </w:r>
      <w:r w:rsidR="00F7504A" w:rsidRPr="00585B69">
        <w:rPr>
          <w:sz w:val="28"/>
          <w:szCs w:val="28"/>
        </w:rPr>
        <w:t xml:space="preserve">способом, определенным </w:t>
      </w:r>
      <w:r w:rsidR="00D14D57" w:rsidRPr="00585B69">
        <w:rPr>
          <w:sz w:val="28"/>
          <w:szCs w:val="28"/>
        </w:rPr>
        <w:t xml:space="preserve">Заявителем </w:t>
      </w:r>
      <w:r w:rsidR="00F7504A" w:rsidRPr="00585B69">
        <w:rPr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</w:t>
      </w:r>
      <w:r w:rsidR="00F7504A" w:rsidRPr="00585B69">
        <w:rPr>
          <w:sz w:val="28"/>
          <w:szCs w:val="28"/>
        </w:rPr>
        <w:lastRenderedPageBreak/>
        <w:t xml:space="preserve">выдается в день личного обращения за получением указанного решения в </w:t>
      </w:r>
      <w:r w:rsidR="005942A3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, выбранный при подаче заявления, или </w:t>
      </w:r>
      <w:r w:rsidR="00CE77C6" w:rsidRPr="00585B69">
        <w:rPr>
          <w:sz w:val="28"/>
          <w:szCs w:val="28"/>
        </w:rPr>
        <w:t>Администрацию</w:t>
      </w:r>
      <w:r w:rsidR="00F7504A" w:rsidRPr="00585B69">
        <w:rPr>
          <w:sz w:val="28"/>
          <w:szCs w:val="28"/>
        </w:rPr>
        <w:t>.</w:t>
      </w:r>
      <w:proofErr w:type="gramEnd"/>
    </w:p>
    <w:p w:rsidR="00F7504A" w:rsidRPr="00585B69" w:rsidRDefault="00BA593C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F7504A" w:rsidRPr="00585B69">
        <w:rPr>
          <w:sz w:val="28"/>
          <w:szCs w:val="28"/>
        </w:rPr>
        <w:t xml:space="preserve">Отказ в приеме документов, по основаниям, указанным в пункте 12.1 настоящего Административного регламента, не препятствует повторному обращению </w:t>
      </w:r>
      <w:r w:rsidR="00D14D57" w:rsidRPr="00585B69">
        <w:rPr>
          <w:sz w:val="28"/>
          <w:szCs w:val="28"/>
        </w:rPr>
        <w:t xml:space="preserve">Заявителя </w:t>
      </w:r>
      <w:r w:rsidR="00F7504A" w:rsidRPr="00585B69">
        <w:rPr>
          <w:sz w:val="28"/>
          <w:szCs w:val="28"/>
        </w:rPr>
        <w:t xml:space="preserve">в Администрацию за получением </w:t>
      </w:r>
      <w:r w:rsidR="00D14D57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BA593C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BA593C" w:rsidP="00BA593C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13. </w:t>
      </w:r>
      <w:r w:rsidR="00F7504A" w:rsidRPr="00585B69">
        <w:rPr>
          <w:b/>
          <w:i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585B69" w:rsidRDefault="00F7504A" w:rsidP="00A04EB0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Оснований для приостановления</w:t>
      </w:r>
      <w:r w:rsidR="003A40B9" w:rsidRPr="00585B69">
        <w:rPr>
          <w:sz w:val="28"/>
          <w:szCs w:val="28"/>
        </w:rPr>
        <w:t xml:space="preserve"> предоставлени</w:t>
      </w:r>
      <w:r w:rsidR="00A04EB0">
        <w:rPr>
          <w:sz w:val="28"/>
          <w:szCs w:val="28"/>
        </w:rPr>
        <w:t>я</w:t>
      </w:r>
      <w:r w:rsidR="003A40B9" w:rsidRPr="00585B69">
        <w:rPr>
          <w:sz w:val="28"/>
          <w:szCs w:val="28"/>
        </w:rPr>
        <w:t xml:space="preserve"> </w:t>
      </w:r>
      <w:r w:rsidR="00CE77C6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не предусмотрено.</w:t>
      </w:r>
    </w:p>
    <w:p w:rsidR="004E08B3" w:rsidRPr="00585B69" w:rsidRDefault="004E08B3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585B69" w:rsidRDefault="00A04EB0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Заявителем </w:t>
      </w:r>
      <w:r w:rsidR="004E08B3" w:rsidRPr="00585B69">
        <w:rPr>
          <w:sz w:val="28"/>
          <w:szCs w:val="28"/>
        </w:rPr>
        <w:t xml:space="preserve">не представлены документы, определенные пунктом 10 настоящего Административного регламента;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поступлени</w:t>
      </w:r>
      <w:r w:rsidR="00A04EB0">
        <w:rPr>
          <w:sz w:val="28"/>
          <w:szCs w:val="28"/>
        </w:rPr>
        <w:t>е</w:t>
      </w:r>
      <w:r w:rsidRPr="00585B69">
        <w:rPr>
          <w:sz w:val="28"/>
          <w:szCs w:val="28"/>
        </w:rPr>
        <w:t xml:space="preserve"> в </w:t>
      </w:r>
      <w:r w:rsidR="00A04EB0">
        <w:rPr>
          <w:sz w:val="28"/>
          <w:szCs w:val="28"/>
        </w:rPr>
        <w:t>Администрацию</w:t>
      </w:r>
      <w:r w:rsidRPr="00585B69">
        <w:rPr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A04EB0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по</w:t>
      </w:r>
      <w:proofErr w:type="gramEnd"/>
      <w:r w:rsidRPr="00585B69">
        <w:rPr>
          <w:sz w:val="28"/>
          <w:szCs w:val="28"/>
        </w:rPr>
        <w:t xml:space="preserve"> собственной инициативе. </w:t>
      </w:r>
      <w:proofErr w:type="gramStart"/>
      <w:r w:rsidRPr="00585B69">
        <w:rPr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>
        <w:rPr>
          <w:sz w:val="28"/>
          <w:szCs w:val="28"/>
        </w:rPr>
        <w:t>Администрация</w:t>
      </w:r>
      <w:r w:rsidRPr="00585B69">
        <w:rPr>
          <w:sz w:val="28"/>
          <w:szCs w:val="28"/>
        </w:rPr>
        <w:t xml:space="preserve"> после получения ответа на межведомственный запрос уведомил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Заявителя </w:t>
      </w:r>
      <w:r w:rsidRPr="00585B69">
        <w:rPr>
          <w:sz w:val="28"/>
          <w:szCs w:val="28"/>
        </w:rPr>
        <w:t>о получении такого ответа, предложил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</w:t>
      </w:r>
      <w:r w:rsidR="00A04EB0" w:rsidRPr="00585B69">
        <w:rPr>
          <w:sz w:val="28"/>
          <w:szCs w:val="28"/>
        </w:rPr>
        <w:t xml:space="preserve">Заявителю </w:t>
      </w:r>
      <w:r w:rsidRPr="00585B69">
        <w:rPr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0F356F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</w:t>
      </w:r>
      <w:proofErr w:type="gramEnd"/>
      <w:r w:rsidRPr="00585B69">
        <w:rPr>
          <w:sz w:val="28"/>
          <w:szCs w:val="28"/>
        </w:rPr>
        <w:t xml:space="preserve"> регламента, и не получил</w:t>
      </w:r>
      <w:r w:rsidR="00A04EB0">
        <w:rPr>
          <w:sz w:val="28"/>
          <w:szCs w:val="28"/>
        </w:rPr>
        <w:t>а</w:t>
      </w:r>
      <w:r w:rsidRPr="00585B69">
        <w:rPr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585B69" w:rsidRDefault="004E08B3" w:rsidP="004E08B3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представления документов, определенных пунктом 10 настоящего Административного регламента</w:t>
      </w:r>
      <w:r w:rsidR="00A04EB0">
        <w:rPr>
          <w:sz w:val="28"/>
          <w:szCs w:val="28"/>
        </w:rPr>
        <w:t>,</w:t>
      </w:r>
      <w:r w:rsidRPr="00585B69">
        <w:rPr>
          <w:sz w:val="28"/>
          <w:szCs w:val="28"/>
        </w:rPr>
        <w:t xml:space="preserve"> в ненадлежащий орган; </w:t>
      </w:r>
    </w:p>
    <w:p w:rsidR="004E08B3" w:rsidRPr="00585B69" w:rsidRDefault="004E08B3" w:rsidP="00A04EB0">
      <w:pPr>
        <w:pStyle w:val="2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585B69" w:rsidRDefault="004E08B3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- квартира расположена на</w:t>
      </w:r>
      <w:r w:rsidR="00984D58" w:rsidRPr="00585B69">
        <w:rPr>
          <w:sz w:val="28"/>
          <w:szCs w:val="28"/>
        </w:rPr>
        <w:t xml:space="preserve"> первом этаже указанного дома;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585B69">
        <w:rPr>
          <w:sz w:val="28"/>
          <w:szCs w:val="28"/>
        </w:rPr>
        <w:t xml:space="preserve">помещение, не являются жилыми;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е) также не допускается: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>перевод жилого помещения в наемном доме социального испол</w:t>
      </w:r>
      <w:r w:rsidRPr="00585B69">
        <w:rPr>
          <w:sz w:val="28"/>
          <w:szCs w:val="28"/>
        </w:rPr>
        <w:t xml:space="preserve">ьзования в нежилое помещение; 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585B69">
        <w:rPr>
          <w:sz w:val="28"/>
          <w:szCs w:val="28"/>
        </w:rPr>
        <w:t xml:space="preserve">деятельности; </w:t>
      </w:r>
    </w:p>
    <w:p w:rsidR="00984D58" w:rsidRPr="00585B69" w:rsidRDefault="00984D58" w:rsidP="00A04EB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- </w:t>
      </w:r>
      <w:r w:rsidR="004E08B3" w:rsidRPr="00585B69">
        <w:rPr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585B69">
        <w:rPr>
          <w:sz w:val="28"/>
          <w:szCs w:val="28"/>
        </w:rPr>
        <w:t>помещение</w:t>
      </w:r>
      <w:proofErr w:type="gramEnd"/>
      <w:r w:rsidR="004E08B3" w:rsidRPr="00585B69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585B69" w:rsidRDefault="00984D58" w:rsidP="00984D58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8"/>
          <w:szCs w:val="28"/>
        </w:rPr>
      </w:pPr>
      <w:r w:rsidRPr="00585B69">
        <w:rPr>
          <w:sz w:val="28"/>
          <w:szCs w:val="28"/>
        </w:rPr>
        <w:tab/>
      </w:r>
      <w:r w:rsidR="004E08B3" w:rsidRPr="00585B69">
        <w:rPr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585B69">
        <w:rPr>
          <w:sz w:val="28"/>
          <w:szCs w:val="28"/>
        </w:rPr>
        <w:t xml:space="preserve"> требованиям законодательства.</w:t>
      </w:r>
    </w:p>
    <w:p w:rsidR="004E08B3" w:rsidRPr="00585B69" w:rsidRDefault="00984D58" w:rsidP="00BA593C">
      <w:pPr>
        <w:pStyle w:val="2"/>
        <w:numPr>
          <w:ilvl w:val="1"/>
          <w:numId w:val="31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Неполучение или несвоевременное получение документов, указанных в пункте 1</w:t>
      </w:r>
      <w:r w:rsidR="00F75539">
        <w:rPr>
          <w:sz w:val="28"/>
          <w:szCs w:val="28"/>
        </w:rPr>
        <w:t>1</w:t>
      </w:r>
      <w:r w:rsidRPr="00585B69">
        <w:rPr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585B69" w:rsidRDefault="007377B5" w:rsidP="007377B5">
      <w:pPr>
        <w:pStyle w:val="2"/>
        <w:shd w:val="clear" w:color="auto" w:fill="auto"/>
        <w:spacing w:before="0" w:after="0" w:line="240" w:lineRule="auto"/>
        <w:ind w:left="567" w:firstLine="0"/>
        <w:rPr>
          <w:sz w:val="28"/>
          <w:szCs w:val="28"/>
        </w:rPr>
      </w:pPr>
    </w:p>
    <w:p w:rsidR="00F7504A" w:rsidRPr="00F75539" w:rsidRDefault="00F75539" w:rsidP="00BA593C">
      <w:pPr>
        <w:pStyle w:val="90"/>
        <w:numPr>
          <w:ilvl w:val="0"/>
          <w:numId w:val="31"/>
        </w:numPr>
        <w:shd w:val="clear" w:color="auto" w:fill="auto"/>
        <w:tabs>
          <w:tab w:val="left" w:pos="112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i w:val="0"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7504A" w:rsidRPr="00585B69" w:rsidRDefault="00F7504A" w:rsidP="00F75539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left="567" w:firstLine="0"/>
        <w:rPr>
          <w:sz w:val="28"/>
          <w:szCs w:val="28"/>
        </w:rPr>
      </w:pPr>
      <w:r w:rsidRPr="00585B69">
        <w:rPr>
          <w:sz w:val="28"/>
          <w:szCs w:val="28"/>
        </w:rPr>
        <w:t>Муниципальная услуга предоставляется бесплатно.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0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F7553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-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F75539">
        <w:rPr>
          <w:b/>
          <w:bCs/>
          <w:i w:val="0"/>
          <w:sz w:val="28"/>
          <w:szCs w:val="28"/>
        </w:rPr>
        <w:lastRenderedPageBreak/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984D58" w:rsidRPr="00F75539" w:rsidRDefault="00F75539" w:rsidP="00F75539">
      <w:pPr>
        <w:pStyle w:val="2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="00F7504A" w:rsidRPr="00F75539">
        <w:rPr>
          <w:sz w:val="28"/>
          <w:szCs w:val="28"/>
        </w:rPr>
        <w:t>Услуг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>, необходим</w:t>
      </w:r>
      <w:r w:rsidRPr="00F75539">
        <w:rPr>
          <w:sz w:val="28"/>
          <w:szCs w:val="28"/>
        </w:rPr>
        <w:t>ой</w:t>
      </w:r>
      <w:r w:rsidR="00F7504A" w:rsidRPr="00F75539">
        <w:rPr>
          <w:sz w:val="28"/>
          <w:szCs w:val="28"/>
        </w:rPr>
        <w:t xml:space="preserve"> и обязательн</w:t>
      </w:r>
      <w:r w:rsidRPr="00F75539">
        <w:rPr>
          <w:sz w:val="28"/>
          <w:szCs w:val="28"/>
        </w:rPr>
        <w:t xml:space="preserve">ой </w:t>
      </w:r>
      <w:r w:rsidR="00F7504A" w:rsidRPr="00F75539">
        <w:rPr>
          <w:sz w:val="28"/>
          <w:szCs w:val="28"/>
        </w:rPr>
        <w:t>для предоставления Муниципальной услуги</w:t>
      </w:r>
      <w:r w:rsidRPr="00F75539">
        <w:rPr>
          <w:sz w:val="28"/>
          <w:szCs w:val="28"/>
        </w:rPr>
        <w:t xml:space="preserve">, является </w:t>
      </w:r>
      <w:r w:rsidR="00984D58" w:rsidRPr="00F75539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</w:t>
      </w:r>
      <w:r>
        <w:rPr>
          <w:sz w:val="28"/>
          <w:szCs w:val="28"/>
        </w:rPr>
        <w:t>ого помещения).</w:t>
      </w:r>
    </w:p>
    <w:p w:rsidR="00984D58" w:rsidRPr="00585B69" w:rsidRDefault="00F75539" w:rsidP="00F75539">
      <w:pPr>
        <w:pStyle w:val="2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15.2. Р</w:t>
      </w:r>
      <w:r w:rsidR="00B54F00" w:rsidRPr="00585B69">
        <w:rPr>
          <w:sz w:val="28"/>
          <w:szCs w:val="28"/>
        </w:rPr>
        <w:t xml:space="preserve">азмер платы за предоставление </w:t>
      </w:r>
      <w:r w:rsidRPr="00585B69">
        <w:rPr>
          <w:sz w:val="28"/>
          <w:szCs w:val="28"/>
        </w:rPr>
        <w:t>услуг</w:t>
      </w:r>
      <w:r>
        <w:rPr>
          <w:sz w:val="28"/>
          <w:szCs w:val="28"/>
        </w:rPr>
        <w:t xml:space="preserve">и, необходимой и обязательной для предоставления Муниципальной услуги, </w:t>
      </w:r>
      <w:r w:rsidR="00B54F00" w:rsidRPr="00585B69">
        <w:rPr>
          <w:sz w:val="28"/>
          <w:szCs w:val="28"/>
        </w:rPr>
        <w:t xml:space="preserve">определяется организациями, </w:t>
      </w:r>
      <w:r>
        <w:rPr>
          <w:sz w:val="28"/>
          <w:szCs w:val="28"/>
        </w:rPr>
        <w:t xml:space="preserve">ее </w:t>
      </w:r>
      <w:r w:rsidR="00B54F00" w:rsidRPr="00585B69">
        <w:rPr>
          <w:sz w:val="28"/>
          <w:szCs w:val="28"/>
        </w:rPr>
        <w:t>предоставляющими.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0B1FD9" w:rsidRDefault="00F75539" w:rsidP="00F75539">
      <w:pPr>
        <w:pStyle w:val="90"/>
        <w:numPr>
          <w:ilvl w:val="0"/>
          <w:numId w:val="31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0B1FD9">
        <w:rPr>
          <w:b/>
          <w:i w:val="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F75539" w:rsidRPr="009476CE" w:rsidRDefault="00F75539" w:rsidP="00F75539">
      <w:pPr>
        <w:pStyle w:val="2"/>
        <w:numPr>
          <w:ilvl w:val="1"/>
          <w:numId w:val="31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15"/>
        </w:tabs>
        <w:spacing w:before="0" w:after="0" w:line="240" w:lineRule="auto"/>
        <w:ind w:firstLine="567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16.2. </w:t>
      </w:r>
      <w:r w:rsidRPr="007C6A43">
        <w:rPr>
          <w:sz w:val="28"/>
          <w:szCs w:val="28"/>
        </w:rPr>
        <w:t>В случае</w:t>
      </w:r>
      <w:proofErr w:type="gramStart"/>
      <w:r w:rsidRPr="007C6A43">
        <w:rPr>
          <w:sz w:val="28"/>
          <w:szCs w:val="28"/>
        </w:rPr>
        <w:t>,</w:t>
      </w:r>
      <w:proofErr w:type="gramEnd"/>
      <w:r w:rsidRPr="007C6A43">
        <w:rPr>
          <w:sz w:val="28"/>
          <w:szCs w:val="28"/>
        </w:rPr>
        <w:t xml:space="preserve"> если имеется возможность организации стоянки </w:t>
      </w:r>
      <w:r w:rsidRPr="009476CE">
        <w:rPr>
          <w:sz w:val="28"/>
          <w:szCs w:val="28"/>
        </w:rPr>
        <w:t xml:space="preserve">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16.3. </w:t>
      </w:r>
      <w:r w:rsidRPr="009476CE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76CE">
        <w:rPr>
          <w:sz w:val="28"/>
          <w:szCs w:val="28"/>
          <w:lang w:val="en-US"/>
        </w:rPr>
        <w:t>I</w:t>
      </w:r>
      <w:r w:rsidRPr="009476CE">
        <w:rPr>
          <w:sz w:val="28"/>
          <w:szCs w:val="28"/>
        </w:rPr>
        <w:t xml:space="preserve">, II групп, а также инвалидами </w:t>
      </w:r>
      <w:r w:rsidRPr="009476CE">
        <w:rPr>
          <w:sz w:val="28"/>
          <w:szCs w:val="28"/>
          <w:lang w:val="en-US"/>
        </w:rPr>
        <w:t>III</w:t>
      </w:r>
      <w:r w:rsidRPr="009476CE">
        <w:rPr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16.4. </w:t>
      </w:r>
      <w:r w:rsidRPr="009476CE">
        <w:rPr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Pr="009476CE">
        <w:rPr>
          <w:sz w:val="28"/>
          <w:szCs w:val="28"/>
        </w:rPr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наименование;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местонахождение и юридический адрес;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режим работы;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график приема;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телефонов для справок.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50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16.6. </w:t>
      </w:r>
      <w:r w:rsidRPr="009476CE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75539" w:rsidRPr="009476CE" w:rsidRDefault="00F75539" w:rsidP="00F75539">
      <w:pPr>
        <w:pStyle w:val="2"/>
        <w:numPr>
          <w:ilvl w:val="1"/>
          <w:numId w:val="36"/>
        </w:numPr>
        <w:shd w:val="clear" w:color="auto" w:fill="auto"/>
        <w:tabs>
          <w:tab w:val="left" w:pos="851"/>
          <w:tab w:val="left" w:pos="1418"/>
        </w:tabs>
        <w:spacing w:before="0" w:after="0" w:line="240" w:lineRule="auto"/>
        <w:ind w:left="0" w:firstLine="567"/>
        <w:rPr>
          <w:sz w:val="28"/>
          <w:szCs w:val="28"/>
        </w:rPr>
      </w:pPr>
      <w:r w:rsidRPr="009476CE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противопожарной системой и средствами пожаротушения;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системой оповещения о возникновении чрезвычайной ситуации;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средствами оказания первой медицинской помощи;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2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туалетными комнатами для посетителей.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79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16.8. </w:t>
      </w:r>
      <w:r w:rsidRPr="009476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321"/>
          <w:tab w:val="left" w:pos="141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16.9. </w:t>
      </w:r>
      <w:r w:rsidRPr="009476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18"/>
          <w:tab w:val="left" w:pos="157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16.10. </w:t>
      </w:r>
      <w:r w:rsidRPr="009476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номера кабинета и наименования отдела;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- графика приема Заявителей.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.12. </w:t>
      </w:r>
      <w:r w:rsidRPr="009476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6</w:t>
      </w:r>
      <w:r>
        <w:rPr>
          <w:sz w:val="28"/>
          <w:szCs w:val="28"/>
        </w:rPr>
        <w:t xml:space="preserve">.13. </w:t>
      </w:r>
      <w:r w:rsidRPr="009476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75539" w:rsidRPr="00F75539" w:rsidRDefault="00F75539" w:rsidP="00F75539">
      <w:pPr>
        <w:rPr>
          <w:rFonts w:ascii="Times New Roman" w:hAnsi="Times New Roman"/>
          <w:sz w:val="28"/>
          <w:szCs w:val="28"/>
        </w:rPr>
      </w:pPr>
      <w:r w:rsidRPr="00F75539">
        <w:rPr>
          <w:rFonts w:ascii="Times New Roman" w:hAnsi="Times New Roman"/>
          <w:sz w:val="28"/>
          <w:szCs w:val="28"/>
        </w:rPr>
        <w:t>1</w:t>
      </w:r>
      <w:r w:rsidR="00384B47">
        <w:rPr>
          <w:rFonts w:ascii="Times New Roman" w:hAnsi="Times New Roman"/>
          <w:sz w:val="28"/>
          <w:szCs w:val="28"/>
        </w:rPr>
        <w:t>6</w:t>
      </w:r>
      <w:r w:rsidRPr="00F75539">
        <w:rPr>
          <w:rFonts w:ascii="Times New Roman" w:hAnsi="Times New Roman"/>
          <w:sz w:val="28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972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1</w:t>
      </w:r>
      <w:r w:rsidR="00384B47">
        <w:rPr>
          <w:b/>
          <w:i w:val="0"/>
          <w:sz w:val="28"/>
          <w:szCs w:val="28"/>
        </w:rPr>
        <w:t>7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Показатели качества </w:t>
      </w:r>
      <w:r>
        <w:rPr>
          <w:b/>
          <w:i w:val="0"/>
          <w:sz w:val="28"/>
          <w:szCs w:val="28"/>
        </w:rPr>
        <w:t xml:space="preserve">и </w:t>
      </w:r>
      <w:r w:rsidRPr="00226963">
        <w:rPr>
          <w:b/>
          <w:i w:val="0"/>
          <w:sz w:val="28"/>
          <w:szCs w:val="28"/>
        </w:rPr>
        <w:t>доступности Муниципальной услуги</w:t>
      </w:r>
    </w:p>
    <w:p w:rsidR="00384B47" w:rsidRDefault="00384B47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9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01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в) возможность обращения за получением Муниципальной услуги в МФЦ,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75539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7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Для возможности подачи заявления о предоставлении Муниципальной услуги через ЕПГУ Заявитель должен быть зарегистрирован в ЕСИА.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lastRenderedPageBreak/>
        <w:t>1</w:t>
      </w:r>
      <w:r w:rsidR="00384B47">
        <w:rPr>
          <w:b/>
          <w:i w:val="0"/>
          <w:sz w:val="28"/>
          <w:szCs w:val="28"/>
        </w:rPr>
        <w:t>8</w:t>
      </w:r>
      <w:r>
        <w:rPr>
          <w:b/>
          <w:i w:val="0"/>
          <w:sz w:val="28"/>
          <w:szCs w:val="28"/>
        </w:rPr>
        <w:t xml:space="preserve">. </w:t>
      </w:r>
      <w:r w:rsidRPr="00226963">
        <w:rPr>
          <w:b/>
          <w:i w:val="0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Муниципальной услуги в </w:t>
      </w:r>
      <w:r>
        <w:rPr>
          <w:b/>
          <w:i w:val="0"/>
          <w:sz w:val="28"/>
          <w:szCs w:val="28"/>
        </w:rPr>
        <w:t xml:space="preserve">МФЦ и в </w:t>
      </w:r>
      <w:r w:rsidRPr="00226963">
        <w:rPr>
          <w:b/>
          <w:i w:val="0"/>
          <w:sz w:val="28"/>
          <w:szCs w:val="28"/>
        </w:rPr>
        <w:t>электронной форме</w:t>
      </w:r>
    </w:p>
    <w:p w:rsidR="00F75539" w:rsidRPr="00226963" w:rsidRDefault="00F75539" w:rsidP="00F75539">
      <w:pPr>
        <w:pStyle w:val="90"/>
        <w:shd w:val="clear" w:color="auto" w:fill="auto"/>
        <w:tabs>
          <w:tab w:val="left" w:pos="0"/>
        </w:tabs>
        <w:spacing w:after="0" w:line="240" w:lineRule="auto"/>
        <w:ind w:left="567" w:firstLine="0"/>
        <w:rPr>
          <w:b/>
          <w:i w:val="0"/>
          <w:sz w:val="28"/>
          <w:szCs w:val="28"/>
        </w:rPr>
      </w:pP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>Заявитель или его представитель авторизу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>тся на ЕПГУ посредством подтвержденной учетной записи в ЕСИА, заполня</w:t>
      </w:r>
      <w:r>
        <w:rPr>
          <w:sz w:val="28"/>
          <w:szCs w:val="28"/>
        </w:rPr>
        <w:t>ю</w:t>
      </w:r>
      <w:r w:rsidRPr="009476CE">
        <w:rPr>
          <w:sz w:val="28"/>
          <w:szCs w:val="28"/>
        </w:rPr>
        <w:t xml:space="preserve">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9476CE">
        <w:rPr>
          <w:sz w:val="28"/>
          <w:szCs w:val="28"/>
        </w:rPr>
        <w:t>автозаполнение</w:t>
      </w:r>
      <w:proofErr w:type="spellEnd"/>
      <w:r w:rsidRPr="009476CE">
        <w:rPr>
          <w:sz w:val="28"/>
          <w:szCs w:val="28"/>
        </w:rPr>
        <w:t xml:space="preserve"> с использованием сведений, полученных из цифрового профиля ЕСИА </w:t>
      </w:r>
      <w:r w:rsidRPr="00C66142">
        <w:rPr>
          <w:sz w:val="28"/>
          <w:szCs w:val="28"/>
        </w:rPr>
        <w:t xml:space="preserve">или </w:t>
      </w:r>
      <w:r w:rsidRPr="009476CE">
        <w:rPr>
          <w:sz w:val="28"/>
          <w:szCs w:val="28"/>
        </w:rPr>
        <w:t xml:space="preserve">витрин данных. В случае невозможности </w:t>
      </w:r>
      <w:proofErr w:type="spellStart"/>
      <w:r w:rsidRPr="009476CE">
        <w:rPr>
          <w:sz w:val="28"/>
          <w:szCs w:val="28"/>
        </w:rPr>
        <w:t>автозаполнения</w:t>
      </w:r>
      <w:proofErr w:type="spellEnd"/>
      <w:r w:rsidRPr="009476CE">
        <w:rPr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.2. </w:t>
      </w:r>
      <w:r w:rsidRPr="009476CE">
        <w:rPr>
          <w:sz w:val="28"/>
          <w:szCs w:val="28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.3. </w:t>
      </w:r>
      <w:r w:rsidRPr="009476CE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384B47">
        <w:rPr>
          <w:sz w:val="28"/>
          <w:szCs w:val="28"/>
        </w:rPr>
        <w:t>8</w:t>
      </w:r>
      <w:r>
        <w:rPr>
          <w:sz w:val="28"/>
          <w:szCs w:val="28"/>
        </w:rPr>
        <w:t xml:space="preserve">.4. </w:t>
      </w:r>
      <w:r w:rsidRPr="009476CE">
        <w:rPr>
          <w:sz w:val="28"/>
          <w:szCs w:val="28"/>
        </w:rPr>
        <w:t xml:space="preserve">Результаты предоставления Муниципальной услуги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</w:t>
      </w:r>
      <w:r>
        <w:rPr>
          <w:sz w:val="28"/>
          <w:szCs w:val="28"/>
        </w:rPr>
        <w:t xml:space="preserve">его </w:t>
      </w:r>
      <w:r w:rsidRPr="009476CE">
        <w:rPr>
          <w:sz w:val="28"/>
          <w:szCs w:val="28"/>
        </w:rPr>
        <w:t>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 </w:t>
      </w:r>
      <w:r w:rsidRPr="009476CE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.5.1. </w:t>
      </w:r>
      <w:r w:rsidRPr="009476CE">
        <w:rPr>
          <w:sz w:val="28"/>
          <w:szCs w:val="28"/>
        </w:rPr>
        <w:t>Электронные документы представляются в следующих форматах: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а)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76CE">
        <w:rPr>
          <w:sz w:val="28"/>
          <w:szCs w:val="28"/>
          <w:lang w:val="en-US"/>
        </w:rPr>
        <w:t>xml</w:t>
      </w:r>
      <w:r w:rsidRPr="009476CE">
        <w:rPr>
          <w:sz w:val="28"/>
          <w:szCs w:val="28"/>
        </w:rPr>
        <w:t>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6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б) </w:t>
      </w:r>
      <w:r w:rsidRPr="009476CE">
        <w:rPr>
          <w:sz w:val="28"/>
          <w:szCs w:val="28"/>
          <w:lang w:val="en-US"/>
        </w:rPr>
        <w:t>doc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docx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odt</w:t>
      </w:r>
      <w:proofErr w:type="spellEnd"/>
      <w:r w:rsidRPr="009476CE">
        <w:rPr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5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в) </w:t>
      </w:r>
      <w:proofErr w:type="spellStart"/>
      <w:r w:rsidRPr="009476CE">
        <w:rPr>
          <w:sz w:val="28"/>
          <w:szCs w:val="28"/>
          <w:lang w:val="en-US"/>
        </w:rPr>
        <w:t>pdf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jpg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jpeg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png</w:t>
      </w:r>
      <w:proofErr w:type="spellEnd"/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bmp</w:t>
      </w:r>
      <w:r w:rsidRPr="009476CE">
        <w:rPr>
          <w:sz w:val="28"/>
          <w:szCs w:val="28"/>
        </w:rPr>
        <w:t xml:space="preserve">, </w:t>
      </w:r>
      <w:r w:rsidRPr="009476CE">
        <w:rPr>
          <w:sz w:val="28"/>
          <w:szCs w:val="28"/>
          <w:lang w:val="en-US"/>
        </w:rPr>
        <w:t>tiff</w:t>
      </w:r>
      <w:r w:rsidRPr="009476CE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г) </w:t>
      </w:r>
      <w:r w:rsidRPr="009476CE">
        <w:rPr>
          <w:sz w:val="28"/>
          <w:szCs w:val="28"/>
          <w:lang w:val="en-US"/>
        </w:rPr>
        <w:t>zip</w:t>
      </w:r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sz w:val="28"/>
          <w:szCs w:val="28"/>
          <w:lang w:val="en-US"/>
        </w:rPr>
        <w:t>rar</w:t>
      </w:r>
      <w:proofErr w:type="spellEnd"/>
      <w:r w:rsidRPr="009476CE">
        <w:rPr>
          <w:sz w:val="28"/>
          <w:szCs w:val="28"/>
        </w:rPr>
        <w:t xml:space="preserve"> для сжатых документов в один файл;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9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д) </w:t>
      </w:r>
      <w:r w:rsidRPr="009476CE">
        <w:rPr>
          <w:sz w:val="28"/>
          <w:szCs w:val="28"/>
          <w:lang w:val="en-US"/>
        </w:rPr>
        <w:t>sig</w:t>
      </w:r>
      <w:r w:rsidRPr="009476CE">
        <w:rPr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9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.5.2. </w:t>
      </w:r>
      <w:r w:rsidRPr="009476CE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476CE">
        <w:rPr>
          <w:sz w:val="28"/>
          <w:szCs w:val="28"/>
          <w:lang w:val="en-US"/>
        </w:rPr>
        <w:t>dpi</w:t>
      </w:r>
      <w:r w:rsidRPr="009476CE">
        <w:rPr>
          <w:sz w:val="28"/>
          <w:szCs w:val="28"/>
        </w:rPr>
        <w:t xml:space="preserve"> (масштаб 1:1) с использованием следующих режимов: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75539" w:rsidRPr="009476CE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.5.3. </w:t>
      </w:r>
      <w:r w:rsidRPr="009476CE">
        <w:rPr>
          <w:sz w:val="28"/>
          <w:szCs w:val="28"/>
        </w:rPr>
        <w:t>Электронные документы должны обеспечивать: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содержать оглавление, соответствующее их смыслу и содержанию;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9476CE">
        <w:rPr>
          <w:sz w:val="28"/>
          <w:szCs w:val="28"/>
          <w:lang w:val="en-US"/>
        </w:rPr>
        <w:t>xls</w:t>
      </w:r>
      <w:proofErr w:type="spellEnd"/>
      <w:r w:rsidRPr="009476CE">
        <w:rPr>
          <w:sz w:val="28"/>
          <w:szCs w:val="28"/>
        </w:rPr>
        <w:t xml:space="preserve">, </w:t>
      </w:r>
      <w:proofErr w:type="spellStart"/>
      <w:r w:rsidRPr="009476CE">
        <w:rPr>
          <w:rStyle w:val="85pt0pt"/>
          <w:sz w:val="28"/>
          <w:szCs w:val="28"/>
        </w:rPr>
        <w:t>xlIsx</w:t>
      </w:r>
      <w:proofErr w:type="spellEnd"/>
      <w:r w:rsidRPr="00F75539">
        <w:rPr>
          <w:rStyle w:val="85pt0pt"/>
          <w:sz w:val="28"/>
          <w:szCs w:val="28"/>
          <w:lang w:val="ru-RU"/>
        </w:rPr>
        <w:t xml:space="preserve"> </w:t>
      </w:r>
      <w:r w:rsidRPr="009476CE">
        <w:rPr>
          <w:sz w:val="28"/>
          <w:szCs w:val="28"/>
        </w:rPr>
        <w:t xml:space="preserve">или </w:t>
      </w:r>
      <w:proofErr w:type="spellStart"/>
      <w:r w:rsidRPr="00F75539">
        <w:rPr>
          <w:sz w:val="28"/>
          <w:szCs w:val="28"/>
          <w:lang w:val="en-US"/>
        </w:rPr>
        <w:t>ods</w:t>
      </w:r>
      <w:proofErr w:type="spellEnd"/>
      <w:r w:rsidRPr="00F75539">
        <w:rPr>
          <w:sz w:val="28"/>
          <w:szCs w:val="28"/>
        </w:rPr>
        <w:t>, формируются в виде отдельного электронного документа.</w:t>
      </w:r>
    </w:p>
    <w:p w:rsidR="00F75539" w:rsidRPr="00F75539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 w:rsidRPr="00F75539"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 w:rsidRPr="00F75539">
        <w:rPr>
          <w:sz w:val="28"/>
          <w:szCs w:val="28"/>
        </w:rPr>
        <w:t xml:space="preserve">.6. Информационными системами, используемыми для предоставления Муниципальной услуги, являются: 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- федеральная государственная информационная система «Единая система идентификац</w:t>
      </w:r>
      <w:proofErr w:type="gramStart"/>
      <w:r w:rsidRPr="00F75539">
        <w:rPr>
          <w:rFonts w:ascii="Times New Roman" w:eastAsia="Calibri" w:hAnsi="Times New Roman"/>
          <w:sz w:val="28"/>
          <w:szCs w:val="28"/>
          <w:lang w:eastAsia="en-US"/>
        </w:rPr>
        <w:t>ии и ау</w:t>
      </w:r>
      <w:proofErr w:type="gramEnd"/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тентификации в инфраструктуре, 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75539" w:rsidRPr="00F75539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75539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562240"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F75539">
        <w:rPr>
          <w:rFonts w:ascii="Times New Roman" w:eastAsia="Calibri" w:hAnsi="Times New Roman"/>
          <w:sz w:val="28"/>
          <w:szCs w:val="28"/>
          <w:lang w:eastAsia="en-US"/>
        </w:rPr>
        <w:t xml:space="preserve">.7. Возможность получения результата Муниципальной услуги по экстерриториальному принципу отсутствует. 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52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.8. </w:t>
      </w:r>
      <w:r w:rsidRPr="009476CE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МФЦ осуществляет: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информирование Заявителей о порядке предоставления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 xml:space="preserve">услуги в МФЦ, </w:t>
      </w:r>
      <w:r>
        <w:rPr>
          <w:sz w:val="28"/>
          <w:szCs w:val="28"/>
        </w:rPr>
        <w:t xml:space="preserve">а также </w:t>
      </w:r>
      <w:r w:rsidRPr="009476CE">
        <w:rPr>
          <w:sz w:val="28"/>
          <w:szCs w:val="28"/>
        </w:rPr>
        <w:t xml:space="preserve">по иным вопросам, связанным с предоставлением </w:t>
      </w:r>
      <w:r>
        <w:rPr>
          <w:sz w:val="28"/>
          <w:szCs w:val="28"/>
        </w:rPr>
        <w:t xml:space="preserve">Муниципальной </w:t>
      </w:r>
      <w:r w:rsidRPr="009476CE">
        <w:rPr>
          <w:sz w:val="28"/>
          <w:szCs w:val="28"/>
        </w:rPr>
        <w:t>услуги, а также консультирование Заявителей о порядке предоставления Муниципальной услуги в МФЦ;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</w:t>
      </w:r>
      <w:r>
        <w:rPr>
          <w:sz w:val="28"/>
          <w:szCs w:val="28"/>
        </w:rPr>
        <w:t>у</w:t>
      </w:r>
      <w:r w:rsidRPr="009476CE">
        <w:rPr>
          <w:sz w:val="28"/>
          <w:szCs w:val="28"/>
        </w:rPr>
        <w:t xml:space="preserve"> документов, включая составление на бумажном носителе и </w:t>
      </w:r>
      <w:proofErr w:type="gramStart"/>
      <w:r w:rsidRPr="009476CE">
        <w:rPr>
          <w:sz w:val="28"/>
          <w:szCs w:val="28"/>
        </w:rPr>
        <w:t>заверение выписок</w:t>
      </w:r>
      <w:proofErr w:type="gramEnd"/>
      <w:r w:rsidRPr="009476CE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</w:t>
      </w:r>
    </w:p>
    <w:p w:rsidR="00F75539" w:rsidRPr="00613DF1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613DF1">
        <w:rPr>
          <w:sz w:val="28"/>
          <w:szCs w:val="28"/>
        </w:rPr>
        <w:t>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-284"/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.9. </w:t>
      </w:r>
      <w:r w:rsidRPr="00613DF1">
        <w:rPr>
          <w:sz w:val="28"/>
          <w:szCs w:val="28"/>
        </w:rPr>
        <w:t>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</w:t>
      </w:r>
      <w:r w:rsidRPr="009476CE">
        <w:rPr>
          <w:sz w:val="28"/>
          <w:szCs w:val="28"/>
        </w:rPr>
        <w:t xml:space="preserve"> функций МФЦ вправе привлекать иные организации (далее – привлекаемые организации).</w:t>
      </w:r>
    </w:p>
    <w:p w:rsidR="00F75539" w:rsidRPr="003C1C0F" w:rsidRDefault="00F75539" w:rsidP="00562240">
      <w:pPr>
        <w:pStyle w:val="100"/>
        <w:numPr>
          <w:ilvl w:val="1"/>
          <w:numId w:val="37"/>
        </w:numPr>
        <w:shd w:val="clear" w:color="auto" w:fill="auto"/>
        <w:tabs>
          <w:tab w:val="left" w:pos="-284"/>
          <w:tab w:val="left" w:pos="1134"/>
        </w:tabs>
        <w:spacing w:line="240" w:lineRule="auto"/>
        <w:ind w:left="0" w:firstLine="567"/>
        <w:rPr>
          <w:sz w:val="28"/>
          <w:szCs w:val="28"/>
        </w:rPr>
      </w:pPr>
      <w:r w:rsidRPr="003C1C0F">
        <w:rPr>
          <w:sz w:val="28"/>
          <w:szCs w:val="28"/>
        </w:rPr>
        <w:t>Информирование Заявителей в МФЦ осуществляется следующими способами:</w:t>
      </w:r>
    </w:p>
    <w:p w:rsidR="00F75539" w:rsidRPr="009476CE" w:rsidRDefault="00F75539" w:rsidP="00562240">
      <w:pPr>
        <w:pStyle w:val="2"/>
        <w:shd w:val="clear" w:color="auto" w:fill="auto"/>
        <w:tabs>
          <w:tab w:val="left" w:pos="0"/>
          <w:tab w:val="left" w:pos="1100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0"/>
          <w:tab w:val="left" w:pos="103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</w:t>
      </w:r>
      <w:r w:rsidRPr="009476CE">
        <w:rPr>
          <w:sz w:val="28"/>
          <w:szCs w:val="28"/>
        </w:rPr>
        <w:lastRenderedPageBreak/>
        <w:t>консультирование при обращении Заявителя по телефону работник МФЦ осуществляет не более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284"/>
          <w:tab w:val="left" w:pos="150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.11. </w:t>
      </w:r>
      <w:r w:rsidRPr="009476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100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284"/>
          <w:tab w:val="left" w:pos="91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назначить другое время для консультаций.</w:t>
      </w:r>
    </w:p>
    <w:p w:rsidR="00F75539" w:rsidRDefault="00F75539" w:rsidP="00F75539">
      <w:pPr>
        <w:pStyle w:val="2"/>
        <w:shd w:val="clear" w:color="auto" w:fill="auto"/>
        <w:tabs>
          <w:tab w:val="left" w:pos="284"/>
          <w:tab w:val="left" w:pos="150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>.12. Консультирование в письменной и электронной форме осуществляется с соблюдением законодательства о порядке рассмотрения обращений граждан.</w:t>
      </w:r>
    </w:p>
    <w:p w:rsidR="00F75539" w:rsidRPr="000E5DDF" w:rsidRDefault="00F75539" w:rsidP="00F75539">
      <w:pPr>
        <w:pStyle w:val="2"/>
        <w:shd w:val="clear" w:color="auto" w:fill="auto"/>
        <w:tabs>
          <w:tab w:val="left" w:pos="0"/>
          <w:tab w:val="left" w:pos="143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.13. </w:t>
      </w:r>
      <w:r w:rsidRPr="000E5DDF">
        <w:rPr>
          <w:rFonts w:eastAsia="Calibri"/>
          <w:sz w:val="28"/>
          <w:szCs w:val="28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услуг, Регионального портала.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>1</w:t>
      </w:r>
      <w:r w:rsidR="00562240" w:rsidRPr="00562240">
        <w:rPr>
          <w:rFonts w:ascii="Times New Roman" w:eastAsia="Calibri" w:hAnsi="Times New Roman"/>
          <w:sz w:val="28"/>
          <w:szCs w:val="28"/>
        </w:rPr>
        <w:t>8</w:t>
      </w:r>
      <w:r w:rsidRPr="00562240">
        <w:rPr>
          <w:rFonts w:ascii="Times New Roman" w:eastAsia="Calibri" w:hAnsi="Times New Roman"/>
          <w:sz w:val="28"/>
          <w:szCs w:val="28"/>
        </w:rPr>
        <w:t xml:space="preserve">.14. Заявитель вправе обратиться в МФЦ по месту нахождения </w:t>
      </w:r>
      <w:r w:rsidR="00562240" w:rsidRPr="00562240">
        <w:rPr>
          <w:rFonts w:ascii="Times New Roman" w:eastAsia="Calibri" w:hAnsi="Times New Roman"/>
          <w:sz w:val="28"/>
          <w:szCs w:val="28"/>
        </w:rPr>
        <w:t>помещения</w:t>
      </w:r>
      <w:r w:rsidRPr="00562240">
        <w:rPr>
          <w:rFonts w:ascii="Times New Roman" w:eastAsia="Calibri" w:hAnsi="Times New Roman"/>
          <w:sz w:val="28"/>
          <w:szCs w:val="28"/>
        </w:rPr>
        <w:t xml:space="preserve">. </w:t>
      </w:r>
    </w:p>
    <w:p w:rsidR="00F75539" w:rsidRPr="00562240" w:rsidRDefault="00F75539" w:rsidP="00F75539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</w:rPr>
      </w:pPr>
      <w:r w:rsidRPr="00562240"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75539" w:rsidRDefault="00F75539" w:rsidP="00F75539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CE7840">
        <w:rPr>
          <w:sz w:val="28"/>
          <w:szCs w:val="28"/>
        </w:rPr>
        <w:t xml:space="preserve">При наличии в заявлении указания о выдаче результатов оказания услуги через МФЦ, Администрация передает документы в МФЦ для последующей </w:t>
      </w:r>
      <w:r w:rsidRPr="009476CE">
        <w:rPr>
          <w:sz w:val="28"/>
          <w:szCs w:val="28"/>
        </w:rPr>
        <w:t>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</w:t>
      </w:r>
      <w:proofErr w:type="gramEnd"/>
      <w:r w:rsidRPr="009476CE">
        <w:rPr>
          <w:sz w:val="28"/>
          <w:szCs w:val="28"/>
        </w:rPr>
        <w:t xml:space="preserve">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hAnsi="Times New Roman"/>
          <w:sz w:val="28"/>
          <w:szCs w:val="28"/>
        </w:rPr>
        <w:t>1</w:t>
      </w:r>
      <w:r w:rsidR="00562240" w:rsidRPr="00562240">
        <w:rPr>
          <w:rFonts w:ascii="Times New Roman" w:hAnsi="Times New Roman"/>
          <w:sz w:val="28"/>
          <w:szCs w:val="28"/>
        </w:rPr>
        <w:t>8</w:t>
      </w:r>
      <w:r w:rsidRPr="00562240">
        <w:rPr>
          <w:rFonts w:ascii="Times New Roman" w:hAnsi="Times New Roman"/>
          <w:sz w:val="28"/>
          <w:szCs w:val="28"/>
        </w:rPr>
        <w:t xml:space="preserve">.15. </w:t>
      </w:r>
      <w:r w:rsidRPr="00562240">
        <w:rPr>
          <w:rFonts w:ascii="Times New Roman" w:eastAsia="Calibri" w:hAnsi="Times New Roman"/>
          <w:sz w:val="28"/>
          <w:szCs w:val="28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lastRenderedPageBreak/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F75539" w:rsidRPr="00562240" w:rsidRDefault="00F75539" w:rsidP="00F75539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 w:rsidRPr="00562240">
        <w:rPr>
          <w:rFonts w:ascii="Times New Roman" w:eastAsia="Calibri" w:hAnsi="Times New Roman"/>
          <w:sz w:val="28"/>
          <w:szCs w:val="28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.16. </w:t>
      </w:r>
      <w:proofErr w:type="gramStart"/>
      <w:r w:rsidRPr="009476CE">
        <w:rPr>
          <w:sz w:val="28"/>
          <w:szCs w:val="28"/>
        </w:rPr>
        <w:t xml:space="preserve">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</w:t>
      </w:r>
      <w:r w:rsidRPr="009476CE">
        <w:rPr>
          <w:rStyle w:val="0pt0"/>
          <w:sz w:val="28"/>
          <w:szCs w:val="28"/>
        </w:rPr>
        <w:t>самоуправления».</w:t>
      </w:r>
      <w:proofErr w:type="gramEnd"/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</w:t>
      </w:r>
      <w:r w:rsidR="00562240">
        <w:rPr>
          <w:sz w:val="28"/>
          <w:szCs w:val="28"/>
        </w:rPr>
        <w:t>8</w:t>
      </w:r>
      <w:r>
        <w:rPr>
          <w:sz w:val="28"/>
          <w:szCs w:val="28"/>
        </w:rPr>
        <w:t xml:space="preserve">.17. </w:t>
      </w:r>
      <w:r w:rsidRPr="009476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  <w:tab w:val="left" w:pos="138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Работник МФЦ осуществляет следующие действия: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276"/>
          <w:tab w:val="left" w:pos="1373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 xml:space="preserve">проверяет полномочия представителя Заявителя (в случае обращения </w:t>
      </w:r>
      <w:r w:rsidRPr="00135B09">
        <w:rPr>
          <w:sz w:val="28"/>
          <w:szCs w:val="28"/>
        </w:rPr>
        <w:t>представителя Заявителя</w:t>
      </w:r>
      <w:r w:rsidRPr="009476CE">
        <w:rPr>
          <w:sz w:val="28"/>
          <w:szCs w:val="28"/>
        </w:rPr>
        <w:t>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определяет статус исполнения заявления о выдаче разрешения на осуществление земляных работ в ГИС;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993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F75539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в МФЦ.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  <w:r>
        <w:rPr>
          <w:b/>
          <w:i w:val="0"/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54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 xml:space="preserve">Администрация обеспечивает предоставление Муниципальной услуги в электронной форме посредством ЕПГУ, </w:t>
      </w:r>
      <w:r>
        <w:rPr>
          <w:sz w:val="28"/>
          <w:szCs w:val="28"/>
        </w:rPr>
        <w:t xml:space="preserve">Регионального портала </w:t>
      </w:r>
      <w:r w:rsidRPr="009476CE">
        <w:rPr>
          <w:sz w:val="28"/>
          <w:szCs w:val="28"/>
        </w:rPr>
        <w:t xml:space="preserve">а также в иных формах по выбору Заявителя в соответствии с Федеральным законом </w:t>
      </w:r>
      <w:bookmarkStart w:id="2" w:name="_Hlk132035404"/>
      <w:r w:rsidRPr="009476CE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bookmarkEnd w:id="2"/>
      <w:r w:rsidRPr="009476CE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Для получения Муниципальной услуги в электронной форме Заявитель авторизуется на ЕПГУ посредством подтвержденной учетной записи ЕСИА, затем заполняет Заявление с использованием специальной интерактивной формы.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 xml:space="preserve">Заполненное Заявление отправляется Заявителем вместе с прикрепленными электронными образами обязательных документов, указанными в пункте </w:t>
      </w:r>
      <w:r w:rsidR="00562240">
        <w:rPr>
          <w:sz w:val="28"/>
          <w:szCs w:val="28"/>
        </w:rPr>
        <w:t>10</w:t>
      </w:r>
      <w:r w:rsidRPr="009476CE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услуги, в Администрацию.</w:t>
      </w:r>
      <w:proofErr w:type="gramEnd"/>
      <w:r w:rsidRPr="009476CE">
        <w:rPr>
          <w:sz w:val="28"/>
          <w:szCs w:val="28"/>
        </w:rPr>
        <w:t xml:space="preserve">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</w:t>
      </w:r>
      <w:proofErr w:type="gramEnd"/>
      <w:r w:rsidRPr="009476CE">
        <w:rPr>
          <w:sz w:val="28"/>
          <w:szCs w:val="28"/>
        </w:rPr>
        <w:t xml:space="preserve">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Pr="00226963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 xml:space="preserve">Способы получения </w:t>
      </w:r>
      <w:r w:rsidR="00F72A24" w:rsidRPr="00226963">
        <w:rPr>
          <w:b/>
          <w:i w:val="0"/>
          <w:sz w:val="28"/>
          <w:szCs w:val="28"/>
        </w:rPr>
        <w:t xml:space="preserve">Заявителем </w:t>
      </w:r>
      <w:r w:rsidRPr="00226963">
        <w:rPr>
          <w:b/>
          <w:i w:val="0"/>
          <w:sz w:val="28"/>
          <w:szCs w:val="28"/>
        </w:rPr>
        <w:t>результатов предоставления Муниципальной услуги</w:t>
      </w:r>
    </w:p>
    <w:p w:rsidR="00F75539" w:rsidRPr="006213CE" w:rsidRDefault="00F72A24" w:rsidP="00F75539">
      <w:pPr>
        <w:pStyle w:val="2"/>
        <w:shd w:val="clear" w:color="auto" w:fill="auto"/>
        <w:tabs>
          <w:tab w:val="left" w:pos="142"/>
          <w:tab w:val="left" w:pos="138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 xml:space="preserve">.1. </w:t>
      </w:r>
      <w:r w:rsidR="00F75539" w:rsidRPr="006213CE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Муниципальной услуги </w:t>
      </w:r>
      <w:r w:rsidR="00F75539">
        <w:rPr>
          <w:sz w:val="28"/>
          <w:szCs w:val="28"/>
        </w:rPr>
        <w:t>ч</w:t>
      </w:r>
      <w:r w:rsidR="00F75539" w:rsidRPr="006213CE">
        <w:rPr>
          <w:sz w:val="28"/>
          <w:szCs w:val="28"/>
        </w:rPr>
        <w:t>ерез личный кабинет на ЕПГУ</w:t>
      </w:r>
      <w:r w:rsidR="00F75539">
        <w:rPr>
          <w:sz w:val="28"/>
          <w:szCs w:val="28"/>
        </w:rPr>
        <w:t>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lastRenderedPageBreak/>
        <w:t>сервиса ЕПГУ «Узнать статус заявления»;</w:t>
      </w:r>
    </w:p>
    <w:p w:rsidR="00F75539" w:rsidRPr="009476CE" w:rsidRDefault="00F75539" w:rsidP="00F75539">
      <w:pPr>
        <w:pStyle w:val="2"/>
        <w:numPr>
          <w:ilvl w:val="0"/>
          <w:numId w:val="2"/>
        </w:numPr>
        <w:shd w:val="clear" w:color="auto" w:fill="auto"/>
        <w:tabs>
          <w:tab w:val="left" w:pos="142"/>
          <w:tab w:val="left" w:pos="937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по телефону.</w:t>
      </w:r>
    </w:p>
    <w:p w:rsidR="00F75539" w:rsidRPr="009476CE" w:rsidRDefault="00F72A24" w:rsidP="00F75539">
      <w:pPr>
        <w:pStyle w:val="2"/>
        <w:shd w:val="clear" w:color="auto" w:fill="auto"/>
        <w:tabs>
          <w:tab w:val="left" w:pos="142"/>
          <w:tab w:val="left" w:pos="136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20</w:t>
      </w:r>
      <w:r w:rsidR="00F75539">
        <w:rPr>
          <w:sz w:val="28"/>
          <w:szCs w:val="28"/>
        </w:rPr>
        <w:t>.2. Р</w:t>
      </w:r>
      <w:r w:rsidR="00F75539" w:rsidRPr="009476CE">
        <w:rPr>
          <w:sz w:val="28"/>
          <w:szCs w:val="28"/>
        </w:rPr>
        <w:t>езультат Муниципальной услуги</w:t>
      </w:r>
      <w:r w:rsidR="00F75539">
        <w:rPr>
          <w:sz w:val="28"/>
          <w:szCs w:val="28"/>
        </w:rPr>
        <w:t xml:space="preserve"> может быть получен </w:t>
      </w:r>
      <w:r w:rsidR="00F75539" w:rsidRPr="009476CE">
        <w:rPr>
          <w:sz w:val="28"/>
          <w:szCs w:val="28"/>
        </w:rPr>
        <w:t>через Личный кабинет на ЕПГУ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57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9476CE">
        <w:rPr>
          <w:sz w:val="28"/>
          <w:szCs w:val="28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proofErr w:type="gramEnd"/>
      <w:r w:rsidRPr="009476CE">
        <w:rPr>
          <w:sz w:val="28"/>
          <w:szCs w:val="28"/>
        </w:rPr>
        <w:t>, органами государственной власти субъектов Российской Федерации, органами местного самоуправления».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42"/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  <w:r w:rsidRPr="009476CE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z w:val="28"/>
          <w:szCs w:val="28"/>
        </w:rPr>
      </w:pPr>
    </w:p>
    <w:p w:rsidR="00F75539" w:rsidRDefault="00F75539" w:rsidP="00562240">
      <w:pPr>
        <w:pStyle w:val="90"/>
        <w:numPr>
          <w:ilvl w:val="0"/>
          <w:numId w:val="37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226963">
        <w:rPr>
          <w:b/>
          <w:i w:val="0"/>
          <w:sz w:val="28"/>
          <w:szCs w:val="28"/>
        </w:rPr>
        <w:t>Максимальный срок ожидания в очереди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AB32E5">
        <w:rPr>
          <w:sz w:val="28"/>
          <w:szCs w:val="28"/>
        </w:rPr>
        <w:t>Максимальный срок ожидания в очереди при личной подаче</w:t>
      </w:r>
      <w:r w:rsidRPr="009476CE">
        <w:rPr>
          <w:sz w:val="28"/>
          <w:szCs w:val="28"/>
        </w:rPr>
        <w:t xml:space="preserve"> Заявления и при получении результата предоставления Муниципальной услуги не должен превышать 10 минут.</w:t>
      </w:r>
    </w:p>
    <w:p w:rsidR="00F75539" w:rsidRPr="009476CE" w:rsidRDefault="00F75539" w:rsidP="00F75539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i/>
          <w:sz w:val="28"/>
          <w:szCs w:val="28"/>
        </w:rPr>
      </w:pPr>
    </w:p>
    <w:p w:rsidR="00F75539" w:rsidRDefault="00F75539" w:rsidP="00562240">
      <w:pPr>
        <w:pStyle w:val="2"/>
        <w:numPr>
          <w:ilvl w:val="0"/>
          <w:numId w:val="3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b/>
          <w:sz w:val="28"/>
          <w:szCs w:val="28"/>
        </w:rPr>
      </w:pPr>
      <w:r w:rsidRPr="00226963">
        <w:rPr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 xml:space="preserve">.1. </w:t>
      </w:r>
      <w:r w:rsidRPr="009476CE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запроса Заявителя осуществляется в день поступления заявления с прилагаемыми документами</w:t>
      </w:r>
    </w:p>
    <w:p w:rsidR="00F75539" w:rsidRDefault="00F75539" w:rsidP="00F75539">
      <w:pPr>
        <w:pStyle w:val="2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F72A24">
        <w:rPr>
          <w:sz w:val="28"/>
          <w:szCs w:val="28"/>
        </w:rPr>
        <w:t>2</w:t>
      </w:r>
      <w:r>
        <w:rPr>
          <w:sz w:val="28"/>
          <w:szCs w:val="28"/>
        </w:rPr>
        <w:t>.2. Заявление, направленное посредством почтового отправления, регистрируется в день его поступления от организации почтовой связи.</w:t>
      </w:r>
    </w:p>
    <w:p w:rsidR="00F75539" w:rsidRPr="009476CE" w:rsidRDefault="00F75539" w:rsidP="00F72A24">
      <w:pPr>
        <w:pStyle w:val="2"/>
        <w:numPr>
          <w:ilvl w:val="1"/>
          <w:numId w:val="38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на следующий за ним рабочий день. 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585B69" w:rsidRDefault="00F7504A" w:rsidP="009476CE">
      <w:pPr>
        <w:pStyle w:val="21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8"/>
          <w:szCs w:val="28"/>
        </w:rPr>
      </w:pPr>
      <w:bookmarkStart w:id="3" w:name="bookmark1"/>
      <w:r w:rsidRPr="00585B69">
        <w:rPr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3"/>
    </w:p>
    <w:p w:rsidR="00F7504A" w:rsidRPr="00585B69" w:rsidRDefault="00F7504A" w:rsidP="009476CE">
      <w:pPr>
        <w:pStyle w:val="21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8"/>
          <w:szCs w:val="28"/>
        </w:rPr>
      </w:pPr>
    </w:p>
    <w:p w:rsidR="00F7504A" w:rsidRPr="00585B69" w:rsidRDefault="00F7504A" w:rsidP="009642BE">
      <w:pPr>
        <w:pStyle w:val="90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585B69">
        <w:rPr>
          <w:b/>
          <w:i w:val="0"/>
          <w:sz w:val="28"/>
          <w:szCs w:val="28"/>
        </w:rPr>
        <w:t>й</w:t>
      </w:r>
      <w:r w:rsidRPr="00585B69">
        <w:rPr>
          <w:b/>
          <w:i w:val="0"/>
          <w:sz w:val="28"/>
          <w:szCs w:val="28"/>
        </w:rPr>
        <w:t xml:space="preserve">) при предоставлении </w:t>
      </w:r>
      <w:r w:rsidR="002D76C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</w:p>
    <w:p w:rsidR="009734BB" w:rsidRPr="00585B69" w:rsidRDefault="00D41BDF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23.1.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Вариант 1.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  <w:r w:rsidR="002B0FD6" w:rsidRPr="00585B6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585B69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Вариант 2.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585B69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о переводе </w:t>
      </w:r>
      <w:r w:rsidR="00E41D84" w:rsidRPr="00585B69">
        <w:rPr>
          <w:rFonts w:ascii="Times New Roman" w:eastAsiaTheme="minorHAnsi" w:hAnsi="Times New Roman"/>
          <w:sz w:val="28"/>
          <w:szCs w:val="28"/>
        </w:rPr>
        <w:t>нежилого помещения в жилое помещение;</w:t>
      </w:r>
    </w:p>
    <w:p w:rsidR="009734BB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3.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Исправление </w:t>
      </w:r>
      <w:r w:rsidR="009734BB" w:rsidRPr="00585B69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585B69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585B69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85B69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585B69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5137C1" w:rsidRDefault="00751169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23.2. </w:t>
      </w:r>
      <w:r w:rsidR="005137C1" w:rsidRPr="005137C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="005137C1" w:rsidRPr="005137C1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="005137C1" w:rsidRPr="005137C1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5137C1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5137C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585B69" w:rsidRDefault="00AD33A8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20415" w:rsidRPr="00585B69" w:rsidRDefault="005137C1" w:rsidP="005137C1">
      <w:pPr>
        <w:pStyle w:val="2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24. </w:t>
      </w:r>
      <w:r w:rsidR="00120415" w:rsidRPr="00585B69">
        <w:rPr>
          <w:rFonts w:eastAsiaTheme="minorHAnsi"/>
          <w:sz w:val="28"/>
          <w:szCs w:val="28"/>
        </w:rPr>
        <w:t>Исчерпывающий перечень административных процедур.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585B69" w:rsidRDefault="0076486B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585B69" w:rsidRDefault="00E33B45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585B69" w:rsidRDefault="003858BF" w:rsidP="00120415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585B69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585B69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585B69" w:rsidRDefault="00215794" w:rsidP="006D47B0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 </w:t>
      </w:r>
      <w:r w:rsidR="006D47B0" w:rsidRPr="00585B69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585B69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585B69" w:rsidRDefault="006D47B0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>
        <w:rPr>
          <w:rFonts w:ascii="Times New Roman" w:hAnsi="Times New Roman"/>
          <w:b/>
          <w:sz w:val="28"/>
          <w:szCs w:val="28"/>
        </w:rPr>
        <w:t>.</w:t>
      </w:r>
    </w:p>
    <w:p w:rsidR="006D47B0" w:rsidRPr="00585B69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585B69">
        <w:rPr>
          <w:rFonts w:ascii="Times New Roman" w:hAnsi="Times New Roman"/>
          <w:sz w:val="28"/>
          <w:szCs w:val="28"/>
        </w:rPr>
        <w:t>пп</w:t>
      </w:r>
      <w:proofErr w:type="spellEnd"/>
      <w:r w:rsidRPr="00585B69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585B69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585B69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585B69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585B69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215794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начала осуществления адми</w:t>
      </w:r>
      <w:r w:rsidR="00D42147" w:rsidRPr="00585B69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585B69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D42147" w:rsidRPr="00585B69">
        <w:rPr>
          <w:rFonts w:ascii="Times New Roman" w:hAnsi="Times New Roman"/>
          <w:sz w:val="28"/>
          <w:szCs w:val="28"/>
        </w:rPr>
        <w:t xml:space="preserve"> в Администрацию либо в МФЦ.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заявлению должны быть приложены документы, указанные в пункте 10 настоящего Административного регламента.</w:t>
      </w:r>
    </w:p>
    <w:p w:rsidR="00C957D1" w:rsidRPr="005A2980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A2980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</w:t>
      </w:r>
      <w:r w:rsidRPr="005A2980">
        <w:rPr>
          <w:rFonts w:ascii="Times New Roman" w:hAnsi="Times New Roman"/>
          <w:i/>
          <w:sz w:val="28"/>
          <w:szCs w:val="28"/>
        </w:rPr>
        <w:t xml:space="preserve"> </w:t>
      </w:r>
      <w:r w:rsidRPr="005A2980">
        <w:rPr>
          <w:rFonts w:ascii="Times New Roman" w:hAnsi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</w:t>
      </w:r>
      <w:r w:rsidR="006A7353" w:rsidRPr="00585B69">
        <w:rPr>
          <w:rFonts w:ascii="Times New Roman" w:hAnsi="Times New Roman"/>
          <w:sz w:val="28"/>
          <w:szCs w:val="28"/>
        </w:rPr>
        <w:t>Заявителя</w:t>
      </w:r>
      <w:r w:rsidRPr="00585B69">
        <w:rPr>
          <w:rFonts w:ascii="Times New Roma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12 настоящего Административного регламента.</w:t>
      </w:r>
    </w:p>
    <w:p w:rsidR="00707570" w:rsidRPr="00585B69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585B69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585B69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585B69">
        <w:rPr>
          <w:rFonts w:ascii="Times New Roman" w:hAnsi="Times New Roman"/>
          <w:sz w:val="28"/>
          <w:szCs w:val="28"/>
        </w:rPr>
        <w:t xml:space="preserve">Заявителю </w:t>
      </w:r>
      <w:r w:rsidRPr="00585B69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585B69">
        <w:rPr>
          <w:rFonts w:ascii="Times New Roman" w:hAnsi="Times New Roman"/>
          <w:sz w:val="28"/>
          <w:szCs w:val="28"/>
        </w:rPr>
        <w:t xml:space="preserve"> ему</w:t>
      </w:r>
      <w:r w:rsidRPr="00585B69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585B69">
        <w:rPr>
          <w:rFonts w:ascii="Times New Roman" w:hAnsi="Times New Roman"/>
          <w:sz w:val="28"/>
          <w:szCs w:val="28"/>
        </w:rPr>
        <w:t>.</w:t>
      </w:r>
    </w:p>
    <w:p w:rsidR="00910B5B" w:rsidRDefault="00910B5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585B69" w:rsidRDefault="008B198C" w:rsidP="009476CE">
      <w:pPr>
        <w:ind w:firstLine="709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подачи документов посредством МФЦ</w:t>
      </w:r>
      <w:r w:rsidR="00CE2440">
        <w:rPr>
          <w:rFonts w:ascii="Times New Roman" w:hAnsi="Times New Roman"/>
          <w:sz w:val="28"/>
          <w:szCs w:val="28"/>
        </w:rPr>
        <w:t xml:space="preserve"> расписка выдается в МФЦ. 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 случае обращения </w:t>
      </w:r>
      <w:r w:rsidR="00215794" w:rsidRPr="00585B69">
        <w:rPr>
          <w:rFonts w:ascii="Times New Roman" w:hAnsi="Times New Roman"/>
          <w:sz w:val="28"/>
          <w:szCs w:val="28"/>
        </w:rPr>
        <w:t xml:space="preserve">Заявителя </w:t>
      </w:r>
      <w:r w:rsidRPr="00585B69">
        <w:rPr>
          <w:rFonts w:ascii="Times New Roman" w:hAnsi="Times New Roman"/>
          <w:sz w:val="28"/>
          <w:szCs w:val="28"/>
        </w:rPr>
        <w:t xml:space="preserve">за предоставлением </w:t>
      </w:r>
      <w:r w:rsidR="00D42147" w:rsidRPr="00585B69">
        <w:rPr>
          <w:rFonts w:ascii="Times New Roman" w:hAnsi="Times New Roman"/>
          <w:sz w:val="28"/>
          <w:szCs w:val="28"/>
        </w:rPr>
        <w:t xml:space="preserve">Муниципальной </w:t>
      </w:r>
      <w:r w:rsidRPr="00585B69">
        <w:rPr>
          <w:rFonts w:ascii="Times New Roman" w:hAnsi="Times New Roman"/>
          <w:sz w:val="28"/>
          <w:szCs w:val="28"/>
        </w:rPr>
        <w:t xml:space="preserve">услуги </w:t>
      </w:r>
      <w:r w:rsidR="00D42147" w:rsidRPr="00585B69">
        <w:rPr>
          <w:rFonts w:ascii="Times New Roman" w:hAnsi="Times New Roman"/>
          <w:sz w:val="28"/>
          <w:szCs w:val="28"/>
        </w:rPr>
        <w:t>посредством</w:t>
      </w:r>
      <w:r w:rsidRPr="00585B69">
        <w:rPr>
          <w:rFonts w:ascii="Times New Roman" w:hAnsi="Times New Roman"/>
          <w:sz w:val="28"/>
          <w:szCs w:val="28"/>
        </w:rPr>
        <w:t xml:space="preserve"> МФЦ зарегистрированное заявление передается с сопроводительным письмом в адрес </w:t>
      </w:r>
      <w:r w:rsidR="005E44FC" w:rsidRPr="00585B69">
        <w:rPr>
          <w:rFonts w:ascii="Times New Roman" w:hAnsi="Times New Roman"/>
          <w:sz w:val="28"/>
          <w:szCs w:val="28"/>
        </w:rPr>
        <w:t>Администрации</w:t>
      </w:r>
      <w:r w:rsidRPr="00585B69">
        <w:rPr>
          <w:rFonts w:ascii="Times New Roman" w:hAnsi="Times New Roman"/>
          <w:sz w:val="28"/>
          <w:szCs w:val="28"/>
        </w:rPr>
        <w:t xml:space="preserve"> в течение одного рабочего дня с момента регистрации.</w:t>
      </w:r>
    </w:p>
    <w:p w:rsidR="00C957D1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585B69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585B69">
        <w:rPr>
          <w:rFonts w:ascii="Times New Roman" w:eastAsia="Calibri" w:hAnsi="Times New Roman"/>
          <w:sz w:val="28"/>
          <w:szCs w:val="28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585B69">
        <w:rPr>
          <w:rFonts w:ascii="Times New Roman" w:hAnsi="Times New Roman"/>
          <w:sz w:val="28"/>
          <w:szCs w:val="28"/>
        </w:rPr>
        <w:t xml:space="preserve">Заявителем </w:t>
      </w:r>
      <w:r w:rsidRPr="00585B69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585B69">
        <w:rPr>
          <w:rFonts w:ascii="Times New Roman" w:hAnsi="Times New Roman"/>
          <w:sz w:val="28"/>
          <w:szCs w:val="28"/>
        </w:rPr>
        <w:t>Администрацию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585B69">
        <w:rPr>
          <w:rFonts w:ascii="Times New Roman" w:eastAsia="SimSun" w:hAnsi="Times New Roman"/>
          <w:sz w:val="28"/>
          <w:szCs w:val="28"/>
        </w:rPr>
        <w:t>.</w:t>
      </w:r>
    </w:p>
    <w:p w:rsidR="000A3DD3" w:rsidRPr="00585B69" w:rsidRDefault="0076486B" w:rsidP="009476C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24.2. </w:t>
      </w:r>
      <w:r w:rsidRPr="00585B69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585B69">
        <w:rPr>
          <w:rFonts w:ascii="Times New Roman" w:hAnsi="Times New Roman"/>
          <w:sz w:val="28"/>
          <w:szCs w:val="28"/>
        </w:rPr>
        <w:t>.</w:t>
      </w:r>
    </w:p>
    <w:p w:rsidR="000A3DD3" w:rsidRPr="00585B69" w:rsidRDefault="000A3DD3" w:rsidP="000A3DD3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Специалист в течение двух рабочих дней с </w:t>
      </w:r>
      <w:r w:rsidR="00120228" w:rsidRPr="00585B69">
        <w:rPr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585B69" w:rsidRDefault="001E4064" w:rsidP="001E4064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Рассмотрение документов, и</w:t>
      </w:r>
      <w:r w:rsidRPr="00585B69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11 настоящего Административного регламента, в рамках межведомственного взаимодействия</w:t>
      </w:r>
      <w:r w:rsidRPr="00585B69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585B69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585B69">
        <w:rPr>
          <w:rFonts w:ascii="Times New Roman" w:hAnsi="Times New Roman"/>
          <w:sz w:val="28"/>
          <w:szCs w:val="28"/>
        </w:rPr>
        <w:t>Специалист</w:t>
      </w:r>
      <w:r w:rsidRPr="00585B69">
        <w:rPr>
          <w:rFonts w:ascii="Times New Roman" w:hAnsi="Times New Roman"/>
          <w:sz w:val="28"/>
          <w:szCs w:val="28"/>
        </w:rPr>
        <w:t>).</w:t>
      </w:r>
    </w:p>
    <w:p w:rsidR="00593DEF" w:rsidRPr="00585B69" w:rsidRDefault="00593DEF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>
        <w:rPr>
          <w:rFonts w:ascii="Times New Roman" w:hAnsi="Times New Roman"/>
          <w:sz w:val="28"/>
          <w:szCs w:val="28"/>
        </w:rPr>
        <w:t xml:space="preserve">унктом </w:t>
      </w:r>
      <w:r w:rsidRPr="00585B69">
        <w:rPr>
          <w:rFonts w:ascii="Times New Roman" w:hAnsi="Times New Roman"/>
          <w:sz w:val="28"/>
          <w:szCs w:val="28"/>
        </w:rPr>
        <w:t>11 настоящего Административного регламента.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585B6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585B69">
        <w:rPr>
          <w:rFonts w:ascii="Times New Roman" w:hAnsi="Times New Roman"/>
          <w:sz w:val="28"/>
          <w:szCs w:val="28"/>
        </w:rPr>
        <w:t xml:space="preserve">(в пределах сроков, установленных разделом 8 настоящего Административного регламента) </w:t>
      </w:r>
      <w:r w:rsidRPr="00585B69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lastRenderedPageBreak/>
        <w:t xml:space="preserve">- выписку из Единого государственного реестра </w:t>
      </w:r>
      <w:r w:rsidR="006A7353" w:rsidRPr="00585B69">
        <w:rPr>
          <w:rFonts w:ascii="Times New Roman" w:eastAsia="SimSun" w:hAnsi="Times New Roman"/>
          <w:sz w:val="28"/>
          <w:szCs w:val="28"/>
        </w:rPr>
        <w:t>недвижимости</w:t>
      </w:r>
      <w:r w:rsidRPr="00585B69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585B69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>
        <w:rPr>
          <w:rFonts w:ascii="Times New Roman" w:eastAsia="SimSun" w:hAnsi="Times New Roman"/>
          <w:sz w:val="28"/>
          <w:szCs w:val="28"/>
        </w:rPr>
        <w:t>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585B69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585B69">
        <w:rPr>
          <w:rFonts w:ascii="Times New Roman" w:eastAsia="SimSun" w:hAnsi="Times New Roman"/>
          <w:sz w:val="28"/>
          <w:szCs w:val="28"/>
        </w:rPr>
        <w:t>;</w:t>
      </w:r>
    </w:p>
    <w:p w:rsidR="007E13B8" w:rsidRPr="00585B69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в) </w:t>
      </w:r>
      <w:r w:rsidR="007E13B8" w:rsidRPr="00585B69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>- п</w:t>
      </w:r>
      <w:r w:rsidR="00120415" w:rsidRPr="00585B69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585B69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585B69" w:rsidRDefault="007E13B8" w:rsidP="007E13B8">
      <w:pPr>
        <w:ind w:firstLine="709"/>
        <w:rPr>
          <w:rFonts w:ascii="Times New Roman" w:eastAsia="Calibri" w:hAnsi="Times New Roman"/>
          <w:sz w:val="28"/>
          <w:szCs w:val="28"/>
        </w:rPr>
      </w:pPr>
      <w:r w:rsidRPr="00585B69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585B69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585B69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E6294B" w:rsidRPr="00585B69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Default="00E6294B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585B69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24.3. </w:t>
      </w:r>
      <w:r>
        <w:rPr>
          <w:rFonts w:ascii="Times New Roman" w:eastAsiaTheme="minorHAnsi" w:hAnsi="Times New Roman"/>
          <w:sz w:val="28"/>
          <w:szCs w:val="28"/>
        </w:rPr>
        <w:t xml:space="preserve">Рассмотрение документов и сведений, </w:t>
      </w:r>
      <w:r w:rsidRPr="00585B69">
        <w:rPr>
          <w:rFonts w:ascii="Times New Roman" w:eastAsiaTheme="minorHAnsi" w:hAnsi="Times New Roman"/>
          <w:sz w:val="28"/>
          <w:szCs w:val="28"/>
        </w:rPr>
        <w:t>принятие решения о переводе или об отказе в переводе жилого помещения в нежилое или нежилого помещения в жилое помещени</w:t>
      </w:r>
      <w:r>
        <w:rPr>
          <w:rFonts w:ascii="Times New Roman" w:eastAsiaTheme="minorHAnsi" w:hAnsi="Times New Roman"/>
          <w:sz w:val="28"/>
          <w:szCs w:val="28"/>
        </w:rPr>
        <w:t>е.</w:t>
      </w:r>
    </w:p>
    <w:p w:rsidR="00C957D1" w:rsidRPr="00585B69" w:rsidRDefault="00E33B45" w:rsidP="00E33B45">
      <w:pPr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8 настоящего Административного  регламента, </w:t>
      </w:r>
      <w:r w:rsidR="00C957D1" w:rsidRPr="00585B69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585B69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585B69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585B69">
        <w:rPr>
          <w:rFonts w:ascii="Times New Roman" w:eastAsia="SimSun" w:hAnsi="Times New Roman"/>
          <w:sz w:val="28"/>
          <w:szCs w:val="28"/>
        </w:rPr>
        <w:t>,</w:t>
      </w:r>
      <w:r w:rsidR="00C957D1" w:rsidRPr="00585B69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585B69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585B69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оснований, указанных в пункте 13 настоящего Административного регламента.</w:t>
      </w:r>
    </w:p>
    <w:p w:rsidR="00593DEF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585B69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585B69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585B69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585B69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Default="00E33B45" w:rsidP="00E33B45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13 настоящего Административного регламента</w:t>
      </w:r>
      <w:r w:rsidR="003858BF">
        <w:rPr>
          <w:rFonts w:eastAsiaTheme="minorHAnsi"/>
          <w:sz w:val="28"/>
          <w:szCs w:val="28"/>
        </w:rPr>
        <w:t xml:space="preserve">, </w:t>
      </w:r>
      <w:r w:rsidR="003858BF"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</w:t>
      </w:r>
      <w:r w:rsidR="003858BF" w:rsidRPr="00585B69">
        <w:rPr>
          <w:rFonts w:eastAsia="SimSun"/>
          <w:sz w:val="28"/>
          <w:szCs w:val="28"/>
        </w:rPr>
        <w:lastRenderedPageBreak/>
        <w:t xml:space="preserve">установленных пунктом 8 настоящего Административного регламента) подготавливает проект </w:t>
      </w:r>
      <w:r w:rsidR="003858BF" w:rsidRPr="00585B69">
        <w:rPr>
          <w:sz w:val="28"/>
          <w:szCs w:val="28"/>
        </w:rPr>
        <w:t xml:space="preserve">Решения о переводе жилого помещения в нежилое помещение по форме согласно </w:t>
      </w:r>
      <w:r w:rsidR="003858BF" w:rsidRPr="003858BF">
        <w:rPr>
          <w:sz w:val="28"/>
          <w:szCs w:val="28"/>
        </w:rPr>
        <w:t>Приложению №3 к</w:t>
      </w:r>
      <w:r w:rsidR="003858BF"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3858BF" w:rsidRDefault="003858BF" w:rsidP="003858BF">
      <w:pPr>
        <w:pStyle w:val="2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13 настоящего Административного регламента, </w:t>
      </w:r>
      <w:r w:rsidRPr="00585B69">
        <w:rPr>
          <w:rFonts w:eastAsia="SimSun"/>
          <w:sz w:val="28"/>
          <w:szCs w:val="28"/>
        </w:rPr>
        <w:t xml:space="preserve">специалист в течение 1 рабочего дня (в пределах сроков, установленных пунктом 8 настоящего Административного регламента) подготавливает проект </w:t>
      </w:r>
      <w:r w:rsidRPr="00585B69">
        <w:rPr>
          <w:sz w:val="28"/>
          <w:szCs w:val="28"/>
        </w:rPr>
        <w:t>Решения о</w:t>
      </w:r>
      <w:r>
        <w:rPr>
          <w:sz w:val="28"/>
          <w:szCs w:val="28"/>
        </w:rPr>
        <w:t>б отказе в</w:t>
      </w:r>
      <w:r w:rsidRPr="00585B69">
        <w:rPr>
          <w:sz w:val="28"/>
          <w:szCs w:val="28"/>
        </w:rPr>
        <w:t xml:space="preserve"> переводе жилого помещения в нежилое помещение по форме согласно </w:t>
      </w:r>
      <w:r w:rsidRPr="003858BF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</w:t>
      </w:r>
      <w:r w:rsidRPr="003858BF">
        <w:rPr>
          <w:sz w:val="28"/>
          <w:szCs w:val="28"/>
        </w:rPr>
        <w:t>3 к</w:t>
      </w:r>
      <w:r w:rsidRPr="00585B69">
        <w:rPr>
          <w:sz w:val="28"/>
          <w:szCs w:val="28"/>
        </w:rPr>
        <w:t xml:space="preserve"> настоящему Административному регламенту.</w:t>
      </w:r>
      <w:proofErr w:type="gramEnd"/>
    </w:p>
    <w:p w:rsidR="00C957D1" w:rsidRPr="00585B69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Подготовленный</w:t>
      </w:r>
      <w:r w:rsidRPr="00585B69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585B69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585B69">
        <w:rPr>
          <w:rFonts w:ascii="Times New Roman" w:hAnsi="Times New Roman"/>
          <w:sz w:val="28"/>
          <w:szCs w:val="28"/>
        </w:rPr>
        <w:t xml:space="preserve">переводе </w:t>
      </w:r>
      <w:r w:rsidR="003858BF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585B69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585B69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r w:rsidR="00D162F0" w:rsidRPr="00585B69">
        <w:rPr>
          <w:rFonts w:ascii="Times New Roman" w:hAnsi="Times New Roman"/>
          <w:sz w:val="28"/>
          <w:szCs w:val="28"/>
        </w:rPr>
        <w:t xml:space="preserve"> администр</w:t>
      </w:r>
      <w:r w:rsidR="00871B82">
        <w:rPr>
          <w:rFonts w:ascii="Times New Roman" w:hAnsi="Times New Roman"/>
          <w:sz w:val="28"/>
          <w:szCs w:val="28"/>
        </w:rPr>
        <w:t>ации Самовецкого сельского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поселения</w:t>
      </w:r>
      <w:r w:rsidR="00871B82">
        <w:rPr>
          <w:rFonts w:ascii="Times New Roman" w:hAnsi="Times New Roman"/>
          <w:sz w:val="28"/>
          <w:szCs w:val="28"/>
        </w:rPr>
        <w:t xml:space="preserve"> Эртильского</w:t>
      </w:r>
      <w:r w:rsidR="00D162F0" w:rsidRPr="00585B69">
        <w:rPr>
          <w:rFonts w:ascii="Times New Roman" w:hAnsi="Times New Roman"/>
          <w:sz w:val="28"/>
          <w:szCs w:val="28"/>
        </w:rPr>
        <w:t xml:space="preserve"> муниципал</w:t>
      </w:r>
      <w:r w:rsidR="00871B82">
        <w:rPr>
          <w:rFonts w:ascii="Times New Roman" w:hAnsi="Times New Roman"/>
          <w:sz w:val="28"/>
          <w:szCs w:val="28"/>
        </w:rPr>
        <w:t xml:space="preserve">ьного района </w:t>
      </w:r>
      <w:r w:rsidR="00D162F0" w:rsidRPr="00585B69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37495C" w:rsidRPr="00585B69" w:rsidRDefault="0037495C" w:rsidP="0037495C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Подписание проекта </w:t>
      </w:r>
      <w:r w:rsidR="006B1DA8" w:rsidRPr="00585B69">
        <w:rPr>
          <w:sz w:val="28"/>
          <w:szCs w:val="28"/>
        </w:rPr>
        <w:t xml:space="preserve">Решения </w:t>
      </w:r>
      <w:r w:rsidRPr="00585B69">
        <w:rPr>
          <w:sz w:val="28"/>
          <w:szCs w:val="28"/>
        </w:rPr>
        <w:t>осуществляется в течение одного рабочего дня (в пределах сроков, установленных пунктом 8 настоящего Административного регламента).</w:t>
      </w:r>
    </w:p>
    <w:p w:rsidR="00593DEF" w:rsidRPr="00585B69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="SimSun" w:hAnsi="Times New Roman"/>
          <w:sz w:val="28"/>
          <w:szCs w:val="28"/>
        </w:rPr>
        <w:t>Решение</w:t>
      </w:r>
      <w:r w:rsidRPr="00585B69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585B69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585B69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24.4. </w:t>
      </w:r>
      <w:r w:rsidRPr="00585B69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3858BF" w:rsidRDefault="0037495C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585B69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585B69">
        <w:rPr>
          <w:rFonts w:ascii="Times New Roman" w:hAnsi="Times New Roman"/>
          <w:sz w:val="28"/>
          <w:szCs w:val="28"/>
        </w:rPr>
        <w:t xml:space="preserve"> дня </w:t>
      </w:r>
      <w:r w:rsidR="00910B5B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585B69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>
        <w:rPr>
          <w:rFonts w:ascii="Times New Roman" w:hAnsi="Times New Roman"/>
          <w:sz w:val="28"/>
          <w:szCs w:val="28"/>
        </w:rPr>
        <w:t>м</w:t>
      </w:r>
      <w:r w:rsidR="00D162F0" w:rsidRPr="00585B69">
        <w:rPr>
          <w:rFonts w:ascii="Times New Roman" w:hAnsi="Times New Roman"/>
          <w:sz w:val="28"/>
          <w:szCs w:val="28"/>
        </w:rPr>
        <w:t xml:space="preserve"> 8</w:t>
      </w:r>
      <w:r w:rsidR="003858B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>
        <w:rPr>
          <w:rFonts w:ascii="Times New Roman" w:hAnsi="Times New Roman"/>
          <w:sz w:val="28"/>
          <w:szCs w:val="28"/>
        </w:rPr>
        <w:t>)</w:t>
      </w:r>
      <w:r w:rsidR="006B1DA8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585B69">
        <w:rPr>
          <w:rFonts w:ascii="Times New Roman" w:hAnsi="Times New Roman"/>
          <w:sz w:val="28"/>
          <w:szCs w:val="28"/>
        </w:rPr>
        <w:t xml:space="preserve">. </w:t>
      </w:r>
    </w:p>
    <w:p w:rsidR="003858BF" w:rsidRDefault="003858BF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результат предоставления Муниципальной услуги </w:t>
      </w:r>
      <w:r w:rsidR="006B1DA8">
        <w:rPr>
          <w:rFonts w:ascii="Times New Roman" w:hAnsi="Times New Roman"/>
          <w:sz w:val="28"/>
          <w:szCs w:val="28"/>
        </w:rPr>
        <w:t xml:space="preserve">должен быть </w:t>
      </w:r>
      <w:r>
        <w:rPr>
          <w:rFonts w:ascii="Times New Roman" w:hAnsi="Times New Roman"/>
          <w:sz w:val="28"/>
          <w:szCs w:val="28"/>
        </w:rPr>
        <w:t>выда</w:t>
      </w:r>
      <w:r w:rsidR="006B1DA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Default="002B5A51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585B69" w:rsidRDefault="00372FD9" w:rsidP="003858BF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585B69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3858BF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3858BF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585B69" w:rsidRDefault="00A510DD" w:rsidP="00A510DD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3858BF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r w:rsidR="004B407F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="004B407F">
        <w:rPr>
          <w:rFonts w:ascii="Times New Roman" w:hAnsi="Times New Roman"/>
          <w:sz w:val="28"/>
          <w:szCs w:val="28"/>
        </w:rPr>
        <w:t>пп</w:t>
      </w:r>
      <w:proofErr w:type="spellEnd"/>
      <w:r w:rsidR="004B407F">
        <w:rPr>
          <w:rFonts w:ascii="Times New Roman" w:hAnsi="Times New Roman"/>
          <w:sz w:val="28"/>
          <w:szCs w:val="28"/>
        </w:rPr>
        <w:t>. 24.1</w:t>
      </w:r>
      <w:r w:rsidRPr="00585B69">
        <w:rPr>
          <w:rFonts w:ascii="Times New Roman" w:hAnsi="Times New Roman"/>
          <w:sz w:val="28"/>
          <w:szCs w:val="28"/>
        </w:rPr>
        <w:t>-24.</w:t>
      </w:r>
      <w:r w:rsidR="004B407F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</w:p>
    <w:p w:rsidR="004B407F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585B69" w:rsidRDefault="00C13897" w:rsidP="004B407F">
      <w:pPr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585B69" w:rsidRDefault="004B407F" w:rsidP="00C138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 w:rsidR="004B407F"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4B407F">
        <w:rPr>
          <w:rFonts w:ascii="Times New Roman" w:hAnsi="Times New Roman"/>
          <w:sz w:val="28"/>
          <w:szCs w:val="28"/>
        </w:rPr>
        <w:t>11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</w:t>
      </w:r>
      <w:r w:rsidRPr="00585B69">
        <w:rPr>
          <w:rFonts w:ascii="Times New Roman" w:hAnsi="Times New Roman"/>
          <w:sz w:val="28"/>
          <w:szCs w:val="28"/>
        </w:rPr>
        <w:lastRenderedPageBreak/>
        <w:t>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12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7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8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9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24.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10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4B407F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>
        <w:rPr>
          <w:rFonts w:ascii="Times New Roman" w:hAnsi="Times New Roman"/>
          <w:sz w:val="28"/>
          <w:szCs w:val="28"/>
        </w:rPr>
        <w:t>11</w:t>
      </w:r>
      <w:r w:rsidR="00D807B3">
        <w:rPr>
          <w:rFonts w:ascii="Times New Roman" w:hAnsi="Times New Roman"/>
          <w:sz w:val="28"/>
          <w:szCs w:val="28"/>
        </w:rPr>
        <w:t>. Документ 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>
        <w:rPr>
          <w:rFonts w:ascii="Times New Roman" w:hAnsi="Times New Roman"/>
          <w:sz w:val="28"/>
          <w:szCs w:val="28"/>
        </w:rPr>
        <w:t xml:space="preserve"> в личный кабинет на ЕПГУ</w:t>
      </w:r>
      <w:r w:rsidRPr="00585B69">
        <w:rPr>
          <w:rFonts w:ascii="Times New Roman" w:hAnsi="Times New Roman"/>
          <w:sz w:val="28"/>
          <w:szCs w:val="28"/>
        </w:rPr>
        <w:t>. Вид электронной подписи определяется в соответствии с законодательством.</w:t>
      </w:r>
    </w:p>
    <w:p w:rsidR="004E2072" w:rsidRDefault="004E2072" w:rsidP="004B407F">
      <w:pPr>
        <w:rPr>
          <w:rFonts w:ascii="Times New Roman" w:hAnsi="Times New Roman"/>
          <w:sz w:val="28"/>
          <w:szCs w:val="28"/>
        </w:rPr>
      </w:pP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Заявитель вправе обратиться с запросом об оставлении заявления о предоставлении Муниципальной услуги без рассмотрения.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Регистрация запроса осуществляется в течение одного рабочего дня в соответствии с п.24.1 настоящего Административного регламента. </w:t>
      </w:r>
    </w:p>
    <w:p w:rsidR="00D807B3" w:rsidRDefault="00D807B3" w:rsidP="004B407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оставлении заявления о предоставлении Муниципальной услуги без рассмотрения Заявитель уведомляется в течение двух рабочих дней со дня регистрации запроса способом, указанным в заявлении о предоставлении Муниципальной услуги.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4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4"/>
    </w:p>
    <w:p w:rsidR="008F2BD4" w:rsidRPr="00585B69" w:rsidRDefault="008F2BD4" w:rsidP="008F2BD4">
      <w:pPr>
        <w:pStyle w:val="21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585B69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</w:t>
      </w:r>
      <w:r w:rsidR="00F7504A" w:rsidRPr="00585B69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585B69">
        <w:rPr>
          <w:i w:val="0"/>
          <w:sz w:val="28"/>
          <w:szCs w:val="28"/>
        </w:rPr>
        <w:t>контроля за</w:t>
      </w:r>
      <w:proofErr w:type="gramEnd"/>
      <w:r w:rsidR="00F7504A" w:rsidRPr="00585B69">
        <w:rPr>
          <w:i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585B69">
        <w:rPr>
          <w:i w:val="0"/>
          <w:sz w:val="28"/>
          <w:szCs w:val="28"/>
        </w:rPr>
        <w:t>Администрации</w:t>
      </w:r>
      <w:r w:rsidR="00F7504A" w:rsidRPr="00585B69">
        <w:rPr>
          <w:rStyle w:val="90pt"/>
          <w:sz w:val="28"/>
          <w:szCs w:val="28"/>
        </w:rPr>
        <w:t xml:space="preserve"> </w:t>
      </w:r>
      <w:r w:rsidR="00F7504A" w:rsidRPr="00585B69">
        <w:rPr>
          <w:i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585B69">
        <w:rPr>
          <w:rStyle w:val="90pt"/>
          <w:sz w:val="28"/>
          <w:szCs w:val="28"/>
        </w:rPr>
        <w:t xml:space="preserve">, </w:t>
      </w:r>
      <w:r w:rsidR="00F7504A" w:rsidRPr="00585B69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0C0573" w:rsidRPr="00585B69">
        <w:rPr>
          <w:i w:val="0"/>
          <w:sz w:val="28"/>
          <w:szCs w:val="28"/>
        </w:rPr>
        <w:t xml:space="preserve">Муниципальной </w:t>
      </w:r>
      <w:r w:rsidR="00F7504A" w:rsidRPr="00585B69">
        <w:rPr>
          <w:i w:val="0"/>
          <w:sz w:val="28"/>
          <w:szCs w:val="28"/>
        </w:rPr>
        <w:t>услуги</w:t>
      </w:r>
      <w:r w:rsidR="000C0573" w:rsidRPr="00585B69">
        <w:rPr>
          <w:i w:val="0"/>
          <w:sz w:val="28"/>
          <w:szCs w:val="28"/>
        </w:rPr>
        <w:t>.</w:t>
      </w:r>
    </w:p>
    <w:p w:rsidR="00F7504A" w:rsidRPr="00585B69" w:rsidRDefault="00031AC1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lastRenderedPageBreak/>
        <w:t>2</w:t>
      </w:r>
      <w:r w:rsidR="004E2072">
        <w:rPr>
          <w:sz w:val="28"/>
          <w:szCs w:val="28"/>
        </w:rPr>
        <w:t>6</w:t>
      </w:r>
      <w:r w:rsidRPr="00585B69">
        <w:rPr>
          <w:sz w:val="28"/>
          <w:szCs w:val="28"/>
        </w:rPr>
        <w:t>.1.</w:t>
      </w:r>
      <w:r w:rsidR="004E2072">
        <w:rPr>
          <w:sz w:val="28"/>
          <w:szCs w:val="28"/>
        </w:rPr>
        <w:t xml:space="preserve"> </w:t>
      </w:r>
      <w:r w:rsidR="00F7504A" w:rsidRPr="00585B69">
        <w:rPr>
          <w:sz w:val="28"/>
          <w:szCs w:val="28"/>
        </w:rPr>
        <w:t xml:space="preserve">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585B69">
        <w:rPr>
          <w:sz w:val="28"/>
          <w:szCs w:val="28"/>
        </w:rPr>
        <w:t xml:space="preserve">Администрации, </w:t>
      </w:r>
      <w:r w:rsidR="00F7504A" w:rsidRPr="00585B69">
        <w:rPr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26.3. </w:t>
      </w:r>
      <w:r w:rsidR="00F7504A" w:rsidRPr="00585B69">
        <w:rPr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585B69">
        <w:rPr>
          <w:sz w:val="28"/>
          <w:szCs w:val="28"/>
        </w:rPr>
        <w:t>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585B69">
        <w:rPr>
          <w:b/>
          <w:i w:val="0"/>
          <w:sz w:val="28"/>
          <w:szCs w:val="28"/>
        </w:rPr>
        <w:t xml:space="preserve">Муниципальной </w:t>
      </w:r>
      <w:r w:rsidRPr="00585B69">
        <w:rPr>
          <w:b/>
          <w:i w:val="0"/>
          <w:sz w:val="28"/>
          <w:szCs w:val="28"/>
        </w:rPr>
        <w:t>услуги</w:t>
      </w:r>
      <w:r w:rsidR="000C0573" w:rsidRPr="00585B69">
        <w:rPr>
          <w:b/>
          <w:i w:val="0"/>
          <w:sz w:val="28"/>
          <w:szCs w:val="28"/>
        </w:rPr>
        <w:t>.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7</w:t>
      </w:r>
      <w:r w:rsidRPr="00585B69">
        <w:rPr>
          <w:sz w:val="28"/>
          <w:szCs w:val="28"/>
        </w:rPr>
        <w:t xml:space="preserve">.1.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полнотой и качеством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утверждаемых </w:t>
      </w:r>
      <w:r w:rsidR="000C0573" w:rsidRPr="00585B69">
        <w:rPr>
          <w:sz w:val="28"/>
          <w:szCs w:val="28"/>
        </w:rPr>
        <w:t>уполномоченным должностным лицом</w:t>
      </w:r>
      <w:r w:rsidR="00F7504A" w:rsidRPr="00585B69">
        <w:rPr>
          <w:sz w:val="28"/>
          <w:szCs w:val="28"/>
        </w:rPr>
        <w:t>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контролю подлежат: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соблюдение сроков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585B69" w:rsidRDefault="00F7504A" w:rsidP="00031AC1">
      <w:pPr>
        <w:pStyle w:val="2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>Основани</w:t>
      </w:r>
      <w:r w:rsidR="004E2072">
        <w:rPr>
          <w:sz w:val="28"/>
          <w:szCs w:val="28"/>
        </w:rPr>
        <w:t>ями</w:t>
      </w:r>
      <w:r w:rsidRPr="00585B69">
        <w:rPr>
          <w:sz w:val="28"/>
          <w:szCs w:val="28"/>
        </w:rPr>
        <w:t xml:space="preserve"> для проведения внеплановых проверок являются: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 xml:space="preserve"> и нормативных правовых актов </w:t>
      </w:r>
      <w:r w:rsidR="00871B82">
        <w:rPr>
          <w:sz w:val="28"/>
          <w:szCs w:val="28"/>
        </w:rPr>
        <w:t xml:space="preserve">Самовецкого сельского поселения Эртильского </w:t>
      </w:r>
      <w:r w:rsidR="000C0573" w:rsidRPr="00585B69">
        <w:rPr>
          <w:sz w:val="28"/>
          <w:szCs w:val="28"/>
        </w:rPr>
        <w:t xml:space="preserve"> муниципального района 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>Воронежской области</w:t>
      </w:r>
      <w:r w:rsidRPr="00585B69">
        <w:rPr>
          <w:sz w:val="28"/>
          <w:szCs w:val="28"/>
        </w:rPr>
        <w:t>;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б) обращения граждан и юридических лиц </w:t>
      </w:r>
      <w:r w:rsidR="00446423" w:rsidRPr="00585B69">
        <w:rPr>
          <w:sz w:val="28"/>
          <w:szCs w:val="28"/>
        </w:rPr>
        <w:t>в связи с нарушением</w:t>
      </w:r>
      <w:r w:rsidRPr="00585B69">
        <w:rPr>
          <w:sz w:val="28"/>
          <w:szCs w:val="28"/>
        </w:rPr>
        <w:t xml:space="preserve"> законодательства, в том числе </w:t>
      </w:r>
      <w:r w:rsidR="00446423" w:rsidRPr="00585B69">
        <w:rPr>
          <w:sz w:val="28"/>
          <w:szCs w:val="28"/>
        </w:rPr>
        <w:t>с</w:t>
      </w:r>
      <w:r w:rsidRPr="00585B69">
        <w:rPr>
          <w:sz w:val="28"/>
          <w:szCs w:val="28"/>
        </w:rPr>
        <w:t xml:space="preserve"> качество</w:t>
      </w:r>
      <w:r w:rsidR="00446423" w:rsidRPr="00585B69">
        <w:rPr>
          <w:sz w:val="28"/>
          <w:szCs w:val="28"/>
        </w:rPr>
        <w:t>м</w:t>
      </w:r>
      <w:r w:rsidRPr="00585B69">
        <w:rPr>
          <w:sz w:val="28"/>
          <w:szCs w:val="28"/>
        </w:rPr>
        <w:t xml:space="preserve"> предоставления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услуги.</w:t>
      </w:r>
    </w:p>
    <w:p w:rsidR="00F7504A" w:rsidRPr="00585B69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z w:val="28"/>
          <w:szCs w:val="28"/>
        </w:rPr>
      </w:pPr>
      <w:r w:rsidRPr="00585B69">
        <w:rPr>
          <w:b w:val="0"/>
          <w:sz w:val="28"/>
          <w:szCs w:val="28"/>
        </w:rPr>
        <w:lastRenderedPageBreak/>
        <w:t xml:space="preserve">Ответственность должностных лиц </w:t>
      </w:r>
      <w:r w:rsidR="000C0573" w:rsidRPr="00585B69">
        <w:rPr>
          <w:b w:val="0"/>
          <w:sz w:val="28"/>
          <w:szCs w:val="28"/>
        </w:rPr>
        <w:t>Администрации</w:t>
      </w:r>
      <w:r w:rsidRPr="00585B69">
        <w:rPr>
          <w:b w:val="0"/>
          <w:sz w:val="28"/>
          <w:szCs w:val="28"/>
        </w:rPr>
        <w:t xml:space="preserve">, </w:t>
      </w:r>
      <w:r w:rsidR="00446423" w:rsidRPr="00585B69">
        <w:rPr>
          <w:b w:val="0"/>
          <w:sz w:val="28"/>
          <w:szCs w:val="28"/>
        </w:rPr>
        <w:t xml:space="preserve">муниципальных служащих </w:t>
      </w:r>
      <w:r w:rsidRPr="00585B69">
        <w:rPr>
          <w:b w:val="0"/>
          <w:sz w:val="28"/>
          <w:szCs w:val="28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585B69">
        <w:rPr>
          <w:b w:val="0"/>
          <w:sz w:val="28"/>
          <w:szCs w:val="28"/>
        </w:rPr>
        <w:t xml:space="preserve">Муниципальной </w:t>
      </w:r>
      <w:r w:rsidRPr="00585B69">
        <w:rPr>
          <w:b w:val="0"/>
          <w:sz w:val="28"/>
          <w:szCs w:val="28"/>
        </w:rPr>
        <w:t>услуги</w:t>
      </w:r>
    </w:p>
    <w:p w:rsidR="00F7504A" w:rsidRPr="00585B69" w:rsidRDefault="00031AC1" w:rsidP="00031AC1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2</w:t>
      </w:r>
      <w:r w:rsidR="004E2072">
        <w:rPr>
          <w:sz w:val="28"/>
          <w:szCs w:val="28"/>
        </w:rPr>
        <w:t>8</w:t>
      </w:r>
      <w:r w:rsidRPr="00585B69">
        <w:rPr>
          <w:sz w:val="28"/>
          <w:szCs w:val="28"/>
        </w:rPr>
        <w:t xml:space="preserve">.1. </w:t>
      </w:r>
      <w:r w:rsidR="00F7504A" w:rsidRPr="00585B69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585B69">
        <w:rPr>
          <w:sz w:val="28"/>
          <w:szCs w:val="28"/>
        </w:rPr>
        <w:t xml:space="preserve"> Воронежской области</w:t>
      </w:r>
      <w:r w:rsidR="00F7504A" w:rsidRPr="00585B69">
        <w:rPr>
          <w:sz w:val="28"/>
          <w:szCs w:val="28"/>
        </w:rPr>
        <w:t xml:space="preserve"> и нормативных правовых актов </w:t>
      </w:r>
      <w:r w:rsidR="00871B82">
        <w:rPr>
          <w:sz w:val="28"/>
          <w:szCs w:val="28"/>
        </w:rPr>
        <w:t>Самовецкого сельского поселения Эртильского</w:t>
      </w:r>
      <w:r w:rsidR="000C0573" w:rsidRPr="00585B69">
        <w:rPr>
          <w:sz w:val="28"/>
          <w:szCs w:val="28"/>
        </w:rPr>
        <w:t xml:space="preserve"> муниципального района </w:t>
      </w:r>
      <w:r w:rsidR="00446423" w:rsidRPr="00585B69">
        <w:rPr>
          <w:sz w:val="28"/>
          <w:szCs w:val="28"/>
        </w:rPr>
        <w:t xml:space="preserve"> </w:t>
      </w:r>
      <w:r w:rsidR="000C0573" w:rsidRPr="00585B69">
        <w:rPr>
          <w:sz w:val="28"/>
          <w:szCs w:val="28"/>
        </w:rPr>
        <w:t xml:space="preserve">Воронежской области </w:t>
      </w:r>
      <w:r w:rsidR="00F7504A" w:rsidRPr="00585B69">
        <w:rPr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585B69" w:rsidRDefault="00F7504A" w:rsidP="004E2072">
      <w:pPr>
        <w:pStyle w:val="2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585B69">
        <w:rPr>
          <w:sz w:val="28"/>
          <w:szCs w:val="28"/>
        </w:rPr>
        <w:t xml:space="preserve">Муниципальной </w:t>
      </w:r>
      <w:r w:rsidRPr="00585B69">
        <w:rPr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585B69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5B69">
        <w:rPr>
          <w:rFonts w:ascii="Times New Roman" w:eastAsiaTheme="minorHAnsi" w:hAnsi="Times New Roman"/>
          <w:sz w:val="28"/>
          <w:szCs w:val="28"/>
        </w:rPr>
        <w:t xml:space="preserve">Контроль за предоставлением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585B69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услуги.</w:t>
      </w:r>
      <w:proofErr w:type="gramEnd"/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29.1. </w:t>
      </w:r>
      <w:r w:rsidR="00F7504A" w:rsidRPr="00585B69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</w:t>
      </w:r>
      <w:r w:rsidR="007615B4" w:rsidRPr="00585B69">
        <w:rPr>
          <w:sz w:val="28"/>
          <w:szCs w:val="28"/>
        </w:rPr>
        <w:t xml:space="preserve">м Муниципальной услуги являются независимость, </w:t>
      </w:r>
      <w:r w:rsidR="00F7504A" w:rsidRPr="00585B69">
        <w:rPr>
          <w:sz w:val="28"/>
          <w:szCs w:val="28"/>
        </w:rPr>
        <w:t>тщательность.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29.2. </w:t>
      </w:r>
      <w:proofErr w:type="gramStart"/>
      <w:r w:rsidR="00F7504A" w:rsidRPr="00585B69">
        <w:rPr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29.3. </w:t>
      </w:r>
      <w:r w:rsidR="00F7504A" w:rsidRPr="00585B69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29.4. </w:t>
      </w:r>
      <w:r w:rsidR="00F7504A" w:rsidRPr="00585B69">
        <w:rPr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29.5.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с целью </w:t>
      </w:r>
      <w:r w:rsidR="00F7504A" w:rsidRPr="00585B69">
        <w:rPr>
          <w:sz w:val="28"/>
          <w:szCs w:val="28"/>
        </w:rPr>
        <w:lastRenderedPageBreak/>
        <w:t xml:space="preserve">соблюдения порядка ее предоставления имеют право направлять в </w:t>
      </w:r>
      <w:r w:rsidR="00451542" w:rsidRPr="00585B69">
        <w:rPr>
          <w:sz w:val="28"/>
          <w:szCs w:val="28"/>
        </w:rPr>
        <w:t xml:space="preserve">Администрацию </w:t>
      </w:r>
      <w:r w:rsidR="00F7504A" w:rsidRPr="00585B69">
        <w:rPr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29.6. </w:t>
      </w:r>
      <w:r w:rsidR="00F7504A" w:rsidRPr="00585B69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585B69">
        <w:rPr>
          <w:sz w:val="28"/>
          <w:szCs w:val="28"/>
        </w:rPr>
        <w:t>контроля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585B69">
        <w:rPr>
          <w:sz w:val="28"/>
          <w:szCs w:val="28"/>
        </w:rPr>
        <w:t>ю</w:t>
      </w:r>
      <w:r w:rsidR="00F7504A" w:rsidRPr="00585B69">
        <w:rPr>
          <w:sz w:val="28"/>
          <w:szCs w:val="28"/>
        </w:rPr>
        <w:t xml:space="preserve"> </w:t>
      </w:r>
      <w:r w:rsidR="00F7504A" w:rsidRPr="00585B69">
        <w:rPr>
          <w:rStyle w:val="0pt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585B69">
        <w:rPr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585B69" w:rsidRDefault="004E2072" w:rsidP="004E2072">
      <w:pPr>
        <w:pStyle w:val="2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29.7. </w:t>
      </w:r>
      <w:proofErr w:type="gramStart"/>
      <w:r w:rsidR="00F7504A" w:rsidRPr="00585B69">
        <w:rPr>
          <w:sz w:val="28"/>
          <w:szCs w:val="28"/>
        </w:rPr>
        <w:t>Контроль за</w:t>
      </w:r>
      <w:proofErr w:type="gramEnd"/>
      <w:r w:rsidR="00F7504A" w:rsidRPr="00585B69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585B69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F7504A" w:rsidP="009476CE">
      <w:pPr>
        <w:pStyle w:val="30"/>
        <w:numPr>
          <w:ilvl w:val="0"/>
          <w:numId w:val="3"/>
        </w:numPr>
        <w:shd w:val="clear" w:color="auto" w:fill="auto"/>
        <w:tabs>
          <w:tab w:val="left" w:pos="0"/>
        </w:tabs>
        <w:spacing w:line="240" w:lineRule="auto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451542" w:rsidRPr="00585B69">
        <w:rPr>
          <w:sz w:val="28"/>
          <w:szCs w:val="28"/>
        </w:rPr>
        <w:t>Муниципальную</w:t>
      </w:r>
      <w:r w:rsidRPr="00585B69">
        <w:rPr>
          <w:sz w:val="28"/>
          <w:szCs w:val="28"/>
        </w:rPr>
        <w:t xml:space="preserve"> услугу, </w:t>
      </w:r>
      <w:r w:rsidR="008F2BD4" w:rsidRPr="00585B69">
        <w:rPr>
          <w:sz w:val="28"/>
          <w:szCs w:val="28"/>
        </w:rPr>
        <w:t>МФЦ, привлекаемых организаций, а также их должностных лиц, муниципальных служащих, работников.</w:t>
      </w:r>
      <w:proofErr w:type="gramEnd"/>
    </w:p>
    <w:p w:rsidR="00F7504A" w:rsidRPr="00585B69" w:rsidRDefault="00F7504A" w:rsidP="009476CE">
      <w:pPr>
        <w:pStyle w:val="30"/>
        <w:shd w:val="clear" w:color="auto" w:fill="auto"/>
        <w:tabs>
          <w:tab w:val="left" w:pos="0"/>
        </w:tabs>
        <w:spacing w:line="240" w:lineRule="auto"/>
        <w:rPr>
          <w:b w:val="0"/>
          <w:sz w:val="28"/>
          <w:szCs w:val="28"/>
        </w:rPr>
      </w:pPr>
    </w:p>
    <w:p w:rsidR="00451542" w:rsidRPr="00585B69" w:rsidRDefault="004E2072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8F2BD4" w:rsidRPr="00585B69">
        <w:rPr>
          <w:sz w:val="28"/>
          <w:szCs w:val="28"/>
        </w:rPr>
        <w:t>.</w:t>
      </w:r>
      <w:r w:rsidR="00F7504A" w:rsidRPr="00585B69">
        <w:rPr>
          <w:sz w:val="28"/>
          <w:szCs w:val="28"/>
        </w:rPr>
        <w:t xml:space="preserve"> </w:t>
      </w:r>
      <w:proofErr w:type="gramStart"/>
      <w:r w:rsidR="00F7504A" w:rsidRPr="00585B69">
        <w:rPr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451542" w:rsidRPr="00585B69">
        <w:rPr>
          <w:sz w:val="28"/>
          <w:szCs w:val="28"/>
        </w:rPr>
        <w:t>Администрации</w:t>
      </w:r>
      <w:r w:rsidR="00F7504A" w:rsidRPr="00585B69">
        <w:rPr>
          <w:sz w:val="28"/>
          <w:szCs w:val="28"/>
        </w:rPr>
        <w:t xml:space="preserve">, </w:t>
      </w:r>
      <w:r w:rsidR="00451542" w:rsidRPr="00585B69">
        <w:rPr>
          <w:sz w:val="28"/>
          <w:szCs w:val="28"/>
        </w:rPr>
        <w:t xml:space="preserve">ее </w:t>
      </w:r>
      <w:r w:rsidR="00F7504A" w:rsidRPr="00585B69">
        <w:rPr>
          <w:sz w:val="28"/>
          <w:szCs w:val="28"/>
        </w:rPr>
        <w:t>должностных лиц</w:t>
      </w:r>
      <w:r w:rsidR="00451542" w:rsidRPr="00585B69">
        <w:rPr>
          <w:sz w:val="28"/>
          <w:szCs w:val="28"/>
        </w:rPr>
        <w:t xml:space="preserve">, муниципальных служащих, МФЦ, организаций и их </w:t>
      </w:r>
      <w:r w:rsidR="00F7504A" w:rsidRPr="00585B69">
        <w:rPr>
          <w:sz w:val="28"/>
          <w:szCs w:val="28"/>
        </w:rPr>
        <w:t>работник</w:t>
      </w:r>
      <w:r w:rsidR="00451542" w:rsidRPr="00585B69">
        <w:rPr>
          <w:sz w:val="28"/>
          <w:szCs w:val="28"/>
        </w:rPr>
        <w:t>ов</w:t>
      </w:r>
      <w:r w:rsidR="00F7504A" w:rsidRPr="00585B69">
        <w:rPr>
          <w:sz w:val="28"/>
          <w:szCs w:val="28"/>
        </w:rPr>
        <w:t xml:space="preserve"> при предоставлении </w:t>
      </w:r>
      <w:r w:rsidR="00451542" w:rsidRPr="00585B69">
        <w:rPr>
          <w:sz w:val="28"/>
          <w:szCs w:val="28"/>
        </w:rPr>
        <w:t xml:space="preserve">Муниципальной </w:t>
      </w:r>
      <w:r w:rsidR="00F7504A" w:rsidRPr="00585B69">
        <w:rPr>
          <w:sz w:val="28"/>
          <w:szCs w:val="28"/>
        </w:rPr>
        <w:t xml:space="preserve">услуги в досудебном (внесудебном) порядке (далее - жалоба). </w:t>
      </w:r>
      <w:proofErr w:type="gramEnd"/>
    </w:p>
    <w:p w:rsidR="00F7504A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F7504A" w:rsidRPr="00585B69" w:rsidRDefault="00F7504A" w:rsidP="009476CE">
      <w:pPr>
        <w:pStyle w:val="2"/>
        <w:shd w:val="clear" w:color="auto" w:fill="auto"/>
        <w:tabs>
          <w:tab w:val="left" w:pos="1448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досудебном (внесудебном) порядке </w:t>
      </w:r>
      <w:r w:rsidR="00451542" w:rsidRPr="00585B69">
        <w:rPr>
          <w:sz w:val="28"/>
          <w:szCs w:val="28"/>
        </w:rPr>
        <w:t xml:space="preserve">Заявитель </w:t>
      </w:r>
      <w:r w:rsidRPr="00585B69">
        <w:rPr>
          <w:sz w:val="28"/>
          <w:szCs w:val="28"/>
        </w:rPr>
        <w:t>(</w:t>
      </w:r>
      <w:r w:rsidR="00451542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представитель) вправе обратиться с жалобой в письменной форме на бумажном носителе или в электронной форме:</w:t>
      </w:r>
    </w:p>
    <w:p w:rsidR="003E3478" w:rsidRPr="00585B69" w:rsidRDefault="003E3478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>главе Администрации</w:t>
      </w:r>
      <w:r w:rsidR="00F7504A" w:rsidRPr="00585B69">
        <w:rPr>
          <w:sz w:val="28"/>
          <w:szCs w:val="28"/>
        </w:rPr>
        <w:t>,</w:t>
      </w:r>
      <w:r w:rsidR="00451542" w:rsidRPr="00585B69">
        <w:rPr>
          <w:sz w:val="28"/>
          <w:szCs w:val="28"/>
        </w:rPr>
        <w:t xml:space="preserve"> </w:t>
      </w:r>
      <w:r w:rsidRPr="00585B69">
        <w:rPr>
          <w:sz w:val="28"/>
          <w:szCs w:val="28"/>
        </w:rPr>
        <w:t>руководителю привлекаемой</w:t>
      </w:r>
      <w:r w:rsidR="00F7504A" w:rsidRPr="00585B69">
        <w:rPr>
          <w:sz w:val="28"/>
          <w:szCs w:val="28"/>
        </w:rPr>
        <w:t xml:space="preserve"> организации - на решение и (или) действия (бездействие) должностного лица, руководителя структурного подразделения </w:t>
      </w:r>
      <w:r w:rsidR="008F2BD4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>, организации</w:t>
      </w:r>
      <w:r w:rsidR="00F7504A" w:rsidRPr="00585B69">
        <w:rPr>
          <w:sz w:val="28"/>
          <w:szCs w:val="28"/>
        </w:rPr>
        <w:t>;</w:t>
      </w:r>
      <w:proofErr w:type="gramEnd"/>
    </w:p>
    <w:p w:rsidR="003E3478" w:rsidRPr="00585B69" w:rsidRDefault="00F7504A" w:rsidP="009476CE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к руководителю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 - на решения и действия (бездействие) работника </w:t>
      </w:r>
      <w:r w:rsidR="00285522" w:rsidRPr="00585B69">
        <w:rPr>
          <w:sz w:val="28"/>
          <w:szCs w:val="28"/>
        </w:rPr>
        <w:t>МФЦ</w:t>
      </w:r>
      <w:r w:rsidRPr="00585B69">
        <w:rPr>
          <w:sz w:val="28"/>
          <w:szCs w:val="28"/>
        </w:rPr>
        <w:t xml:space="preserve">; </w:t>
      </w:r>
    </w:p>
    <w:p w:rsidR="00F7504A" w:rsidRPr="00585B69" w:rsidRDefault="00451542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в департамент цифрового развития Воронежской области </w:t>
      </w:r>
      <w:r w:rsidR="00F7504A" w:rsidRPr="00585B69">
        <w:rPr>
          <w:sz w:val="28"/>
          <w:szCs w:val="28"/>
        </w:rPr>
        <w:t xml:space="preserve">- на решение и действия (бездействие) </w:t>
      </w:r>
      <w:r w:rsidR="00285522" w:rsidRPr="00585B69">
        <w:rPr>
          <w:sz w:val="28"/>
          <w:szCs w:val="28"/>
        </w:rPr>
        <w:t>МФЦ</w:t>
      </w:r>
      <w:r w:rsidR="00F7504A" w:rsidRPr="00585B69">
        <w:rPr>
          <w:sz w:val="28"/>
          <w:szCs w:val="28"/>
        </w:rPr>
        <w:t xml:space="preserve">. В </w:t>
      </w:r>
      <w:r w:rsidRPr="00585B69">
        <w:rPr>
          <w:sz w:val="28"/>
          <w:szCs w:val="28"/>
        </w:rPr>
        <w:t xml:space="preserve">Администрации, </w:t>
      </w:r>
      <w:r w:rsidR="007564C8" w:rsidRPr="00585B69">
        <w:rPr>
          <w:sz w:val="28"/>
          <w:szCs w:val="28"/>
        </w:rPr>
        <w:t xml:space="preserve">департаменте цифрового развития Воронежской области, в МФЦ, </w:t>
      </w:r>
      <w:r w:rsidR="007564C8" w:rsidRPr="00585B69">
        <w:rPr>
          <w:sz w:val="28"/>
          <w:szCs w:val="28"/>
        </w:rPr>
        <w:lastRenderedPageBreak/>
        <w:t xml:space="preserve">организации </w:t>
      </w:r>
      <w:r w:rsidR="00F7504A" w:rsidRPr="00585B69">
        <w:rPr>
          <w:sz w:val="28"/>
          <w:szCs w:val="28"/>
        </w:rPr>
        <w:t>определяются уполномоченные на рассмотрение жалоб должностные лица.</w:t>
      </w:r>
    </w:p>
    <w:p w:rsidR="003E3478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3E3478" w:rsidP="003E3478">
      <w:pPr>
        <w:pStyle w:val="2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 w:rsidRPr="00585B69">
        <w:rPr>
          <w:b/>
          <w:sz w:val="28"/>
          <w:szCs w:val="28"/>
        </w:rPr>
        <w:t>3</w:t>
      </w:r>
      <w:r w:rsidR="004E2072">
        <w:rPr>
          <w:b/>
          <w:sz w:val="28"/>
          <w:szCs w:val="28"/>
        </w:rPr>
        <w:t>1</w:t>
      </w:r>
      <w:r w:rsidRPr="00585B69">
        <w:rPr>
          <w:b/>
          <w:sz w:val="28"/>
          <w:szCs w:val="28"/>
        </w:rPr>
        <w:t xml:space="preserve">. </w:t>
      </w:r>
      <w:r w:rsidR="00F7504A" w:rsidRPr="00585B69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  <w:r w:rsidR="00F7504A" w:rsidRPr="00585B69">
        <w:rPr>
          <w:rStyle w:val="90pt"/>
          <w:b/>
          <w:sz w:val="28"/>
          <w:szCs w:val="28"/>
        </w:rPr>
        <w:t xml:space="preserve">, </w:t>
      </w:r>
      <w:r w:rsidR="00F7504A" w:rsidRPr="00585B69">
        <w:rPr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</w:t>
      </w:r>
      <w:r w:rsidR="00226963" w:rsidRPr="00585B69">
        <w:rPr>
          <w:b/>
          <w:sz w:val="28"/>
          <w:szCs w:val="28"/>
        </w:rPr>
        <w:t>.</w:t>
      </w:r>
    </w:p>
    <w:p w:rsidR="00F7504A" w:rsidRPr="00585B69" w:rsidRDefault="00F7504A" w:rsidP="003E3478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proofErr w:type="gramStart"/>
      <w:r w:rsidRPr="00585B69">
        <w:rPr>
          <w:sz w:val="28"/>
          <w:szCs w:val="28"/>
        </w:rPr>
        <w:t xml:space="preserve"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</w:t>
      </w:r>
      <w:r w:rsidR="00446423" w:rsidRPr="00585B69">
        <w:rPr>
          <w:sz w:val="28"/>
          <w:szCs w:val="28"/>
        </w:rPr>
        <w:t xml:space="preserve">на </w:t>
      </w:r>
      <w:r w:rsidR="00E9468F" w:rsidRPr="00585B69">
        <w:rPr>
          <w:sz w:val="28"/>
          <w:szCs w:val="28"/>
        </w:rPr>
        <w:t xml:space="preserve">Портале </w:t>
      </w:r>
      <w:r w:rsidR="00446423" w:rsidRPr="00585B69">
        <w:rPr>
          <w:sz w:val="28"/>
          <w:szCs w:val="28"/>
        </w:rPr>
        <w:t>Воронежской области в сети Интернет</w:t>
      </w:r>
      <w:r w:rsidRPr="00585B69">
        <w:rPr>
          <w:sz w:val="28"/>
          <w:szCs w:val="28"/>
        </w:rPr>
        <w:t xml:space="preserve">, а также предоставляется в устной форме по телефону и (или) на личном приеме, либо в письменной форме почтовым отправлением по адресу, указанному </w:t>
      </w:r>
      <w:r w:rsidR="007564C8" w:rsidRPr="00585B69">
        <w:rPr>
          <w:sz w:val="28"/>
          <w:szCs w:val="28"/>
        </w:rPr>
        <w:t xml:space="preserve">Заявителем </w:t>
      </w:r>
      <w:r w:rsidRPr="00585B69">
        <w:rPr>
          <w:sz w:val="28"/>
          <w:szCs w:val="28"/>
        </w:rPr>
        <w:t>(</w:t>
      </w:r>
      <w:r w:rsidR="007564C8" w:rsidRPr="00585B69">
        <w:rPr>
          <w:sz w:val="28"/>
          <w:szCs w:val="28"/>
        </w:rPr>
        <w:t xml:space="preserve">его </w:t>
      </w:r>
      <w:r w:rsidRPr="00585B69">
        <w:rPr>
          <w:sz w:val="28"/>
          <w:szCs w:val="28"/>
        </w:rPr>
        <w:t>представителем).</w:t>
      </w:r>
      <w:proofErr w:type="gramEnd"/>
    </w:p>
    <w:p w:rsidR="00F7504A" w:rsidRPr="00585B69" w:rsidRDefault="00F7504A" w:rsidP="003E3478">
      <w:pPr>
        <w:tabs>
          <w:tab w:val="left" w:pos="5821"/>
        </w:tabs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</w:p>
    <w:p w:rsidR="00F7504A" w:rsidRPr="00585B69" w:rsidRDefault="004E2072" w:rsidP="004E2072">
      <w:pPr>
        <w:pStyle w:val="90"/>
        <w:shd w:val="clear" w:color="auto" w:fill="auto"/>
        <w:tabs>
          <w:tab w:val="left" w:pos="993"/>
        </w:tabs>
        <w:spacing w:after="0" w:line="240" w:lineRule="auto"/>
        <w:ind w:firstLine="567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32. </w:t>
      </w:r>
      <w:proofErr w:type="gramStart"/>
      <w:r w:rsidR="00F7504A" w:rsidRPr="00585B69">
        <w:rPr>
          <w:b/>
          <w:i w:val="0"/>
          <w:sz w:val="28"/>
          <w:szCs w:val="28"/>
        </w:rPr>
        <w:t>Перечень нормативных правовых актов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="00F7504A" w:rsidRPr="00585B69">
        <w:rPr>
          <w:rStyle w:val="90pt"/>
          <w:b/>
          <w:i/>
          <w:sz w:val="28"/>
          <w:szCs w:val="28"/>
        </w:rPr>
        <w:t xml:space="preserve">, </w:t>
      </w:r>
      <w:r w:rsidR="00F7504A" w:rsidRPr="00585B69">
        <w:rPr>
          <w:b/>
          <w:i w:val="0"/>
          <w:sz w:val="28"/>
          <w:szCs w:val="28"/>
        </w:rPr>
        <w:t xml:space="preserve">принятых (осуществленных) в ходе предоставления </w:t>
      </w:r>
      <w:r w:rsidR="00582FEE" w:rsidRPr="00585B69">
        <w:rPr>
          <w:b/>
          <w:i w:val="0"/>
          <w:sz w:val="28"/>
          <w:szCs w:val="28"/>
        </w:rPr>
        <w:t xml:space="preserve">Муниципальной </w:t>
      </w:r>
      <w:r w:rsidR="00F7504A" w:rsidRPr="00585B69">
        <w:rPr>
          <w:b/>
          <w:i w:val="0"/>
          <w:sz w:val="28"/>
          <w:szCs w:val="28"/>
        </w:rPr>
        <w:t>услуги</w:t>
      </w:r>
      <w:r w:rsidR="00226963" w:rsidRPr="00585B69">
        <w:rPr>
          <w:b/>
          <w:i w:val="0"/>
          <w:sz w:val="28"/>
          <w:szCs w:val="28"/>
        </w:rPr>
        <w:t>.</w:t>
      </w:r>
      <w:proofErr w:type="gramEnd"/>
    </w:p>
    <w:p w:rsidR="00F7504A" w:rsidRPr="00585B69" w:rsidRDefault="00F7504A" w:rsidP="003E3478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 xml:space="preserve">Порядок досудебного (внесудебного) обжалования решений и действий (бездействия) </w:t>
      </w:r>
      <w:r w:rsidR="00582FEE" w:rsidRPr="00585B69">
        <w:rPr>
          <w:sz w:val="28"/>
          <w:szCs w:val="28"/>
        </w:rPr>
        <w:t>Администрации</w:t>
      </w:r>
      <w:r w:rsidRPr="00585B69">
        <w:rPr>
          <w:sz w:val="28"/>
          <w:szCs w:val="28"/>
        </w:rPr>
        <w:t xml:space="preserve">, </w:t>
      </w:r>
      <w:r w:rsidR="00582FEE" w:rsidRPr="00585B69">
        <w:rPr>
          <w:sz w:val="28"/>
          <w:szCs w:val="28"/>
        </w:rPr>
        <w:t xml:space="preserve">МФЦ, </w:t>
      </w:r>
      <w:r w:rsidRPr="00585B69">
        <w:rPr>
          <w:sz w:val="28"/>
          <w:szCs w:val="28"/>
        </w:rPr>
        <w:t xml:space="preserve">организации, а также </w:t>
      </w:r>
      <w:r w:rsidR="00582FEE" w:rsidRPr="00585B69">
        <w:rPr>
          <w:sz w:val="28"/>
          <w:szCs w:val="28"/>
        </w:rPr>
        <w:t>их</w:t>
      </w:r>
      <w:r w:rsidRPr="00585B69">
        <w:rPr>
          <w:sz w:val="28"/>
          <w:szCs w:val="28"/>
        </w:rPr>
        <w:t xml:space="preserve"> должностных лиц</w:t>
      </w:r>
      <w:r w:rsidR="00582FEE" w:rsidRPr="00585B69">
        <w:rPr>
          <w:sz w:val="28"/>
          <w:szCs w:val="28"/>
        </w:rPr>
        <w:t>, муниципальных служащих, работников</w:t>
      </w:r>
      <w:r w:rsidRPr="00585B69">
        <w:rPr>
          <w:sz w:val="28"/>
          <w:szCs w:val="28"/>
        </w:rPr>
        <w:t xml:space="preserve"> регулируется:</w:t>
      </w:r>
    </w:p>
    <w:p w:rsidR="00582FEE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7" w:history="1">
        <w:r w:rsidRPr="00585B69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Федерального закона </w:t>
      </w:r>
      <w:r w:rsidR="00446423" w:rsidRPr="00585B69">
        <w:rPr>
          <w:rFonts w:ascii="Times New Roman" w:eastAsiaTheme="minorHAnsi" w:hAnsi="Times New Roman"/>
          <w:sz w:val="28"/>
          <w:szCs w:val="28"/>
        </w:rPr>
        <w:t>№</w:t>
      </w:r>
      <w:r w:rsidRPr="00585B69">
        <w:rPr>
          <w:rFonts w:ascii="Times New Roman" w:eastAsiaTheme="minorHAnsi" w:hAnsi="Times New Roman"/>
          <w:sz w:val="28"/>
          <w:szCs w:val="28"/>
        </w:rPr>
        <w:t xml:space="preserve"> 210-ФЗ; </w:t>
      </w:r>
    </w:p>
    <w:p w:rsidR="00F7504A" w:rsidRPr="00585B69" w:rsidRDefault="00582FEE" w:rsidP="003E3478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585B69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585B69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="00F7504A" w:rsidRPr="00585B69">
        <w:rPr>
          <w:rFonts w:ascii="Times New Roman" w:hAnsi="Times New Roman"/>
          <w:sz w:val="28"/>
          <w:szCs w:val="28"/>
        </w:rPr>
        <w:t>;</w:t>
      </w:r>
    </w:p>
    <w:p w:rsidR="00F7504A" w:rsidRPr="00585B69" w:rsidRDefault="00F7504A" w:rsidP="003E3478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585B69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CD13A7" w:rsidRDefault="00CD13A7" w:rsidP="001C7155">
      <w:pPr>
        <w:ind w:firstLine="0"/>
        <w:rPr>
          <w:rFonts w:ascii="Times New Roman" w:hAnsi="Times New Roman"/>
          <w:sz w:val="28"/>
          <w:szCs w:val="28"/>
        </w:rPr>
      </w:pPr>
    </w:p>
    <w:p w:rsidR="00CD13A7" w:rsidRPr="00585B69" w:rsidRDefault="00CD13A7" w:rsidP="003E3478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3E3478">
      <w:pPr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056936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Заявитель обратился лично/посредством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 предоставлением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056936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05693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056936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Выдача решения о переводе нежилого помещения в жилое 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lastRenderedPageBreak/>
              <w:t>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056936">
        <w:tc>
          <w:tcPr>
            <w:tcW w:w="9180" w:type="dxa"/>
            <w:gridSpan w:val="2"/>
          </w:tcPr>
          <w:p w:rsidR="00910B5B" w:rsidRPr="00794E00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056936">
        <w:tc>
          <w:tcPr>
            <w:tcW w:w="9180" w:type="dxa"/>
            <w:gridSpan w:val="2"/>
          </w:tcPr>
          <w:p w:rsidR="00910B5B" w:rsidRPr="00794E00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05693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</w:tcPr>
          <w:p w:rsidR="00910B5B" w:rsidRDefault="00910B5B" w:rsidP="00056936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758B0" w:rsidRDefault="001758B0" w:rsidP="005A2980">
      <w:pPr>
        <w:ind w:firstLine="0"/>
        <w:rPr>
          <w:rFonts w:ascii="Times New Roman" w:hAnsi="Times New Roman"/>
          <w:sz w:val="28"/>
          <w:szCs w:val="28"/>
        </w:rPr>
      </w:pPr>
    </w:p>
    <w:p w:rsidR="001758B0" w:rsidRDefault="001758B0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585B69">
        <w:rPr>
          <w:rFonts w:ascii="Times New Roman" w:hAnsi="Times New Roman"/>
          <w:sz w:val="28"/>
          <w:szCs w:val="28"/>
        </w:rPr>
        <w:t>по</w:t>
      </w:r>
      <w:proofErr w:type="gramEnd"/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5A2980">
      <w:pPr>
        <w:ind w:firstLine="0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уведомления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УВЕДОМЛЕНИЕ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1C7155" w:rsidRPr="00585B69" w:rsidRDefault="001C7155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Pr="00585B69" w:rsidRDefault="00E4778A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A0" w:rsidRDefault="00433DA0" w:rsidP="009476CE">
      <w:r>
        <w:separator/>
      </w:r>
    </w:p>
  </w:endnote>
  <w:endnote w:type="continuationSeparator" w:id="0">
    <w:p w:rsidR="00433DA0" w:rsidRDefault="00433DA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A0" w:rsidRDefault="00433DA0" w:rsidP="009476CE">
      <w:r>
        <w:separator/>
      </w:r>
    </w:p>
  </w:footnote>
  <w:footnote w:type="continuationSeparator" w:id="0">
    <w:p w:rsidR="00433DA0" w:rsidRDefault="00433DA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205605"/>
      <w:docPartObj>
        <w:docPartGallery w:val="Page Numbers (Top of Page)"/>
        <w:docPartUnique/>
      </w:docPartObj>
    </w:sdtPr>
    <w:sdtEndPr/>
    <w:sdtContent>
      <w:p w:rsidR="00056936" w:rsidRDefault="000569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33">
          <w:rPr>
            <w:noProof/>
          </w:rPr>
          <w:t>2</w:t>
        </w:r>
        <w:r>
          <w:fldChar w:fldCharType="end"/>
        </w:r>
      </w:p>
    </w:sdtContent>
  </w:sdt>
  <w:p w:rsidR="00056936" w:rsidRDefault="000569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2C32FF7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2"/>
  </w:num>
  <w:num w:numId="6">
    <w:abstractNumId w:val="35"/>
  </w:num>
  <w:num w:numId="7">
    <w:abstractNumId w:val="13"/>
  </w:num>
  <w:num w:numId="8">
    <w:abstractNumId w:val="4"/>
  </w:num>
  <w:num w:numId="9">
    <w:abstractNumId w:val="6"/>
  </w:num>
  <w:num w:numId="10">
    <w:abstractNumId w:val="41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1"/>
  </w:num>
  <w:num w:numId="18">
    <w:abstractNumId w:val="3"/>
  </w:num>
  <w:num w:numId="19">
    <w:abstractNumId w:val="11"/>
  </w:num>
  <w:num w:numId="20">
    <w:abstractNumId w:val="38"/>
  </w:num>
  <w:num w:numId="21">
    <w:abstractNumId w:val="29"/>
  </w:num>
  <w:num w:numId="22">
    <w:abstractNumId w:val="27"/>
  </w:num>
  <w:num w:numId="23">
    <w:abstractNumId w:val="33"/>
  </w:num>
  <w:num w:numId="24">
    <w:abstractNumId w:val="37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4"/>
  </w:num>
  <w:num w:numId="30">
    <w:abstractNumId w:val="7"/>
  </w:num>
  <w:num w:numId="31">
    <w:abstractNumId w:val="20"/>
  </w:num>
  <w:num w:numId="32">
    <w:abstractNumId w:val="30"/>
  </w:num>
  <w:num w:numId="33">
    <w:abstractNumId w:val="8"/>
  </w:num>
  <w:num w:numId="34">
    <w:abstractNumId w:val="9"/>
  </w:num>
  <w:num w:numId="35">
    <w:abstractNumId w:val="39"/>
  </w:num>
  <w:num w:numId="36">
    <w:abstractNumId w:val="36"/>
  </w:num>
  <w:num w:numId="37">
    <w:abstractNumId w:val="15"/>
  </w:num>
  <w:num w:numId="38">
    <w:abstractNumId w:val="19"/>
  </w:num>
  <w:num w:numId="39">
    <w:abstractNumId w:val="23"/>
  </w:num>
  <w:num w:numId="40">
    <w:abstractNumId w:val="40"/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1AC1"/>
    <w:rsid w:val="00043941"/>
    <w:rsid w:val="00056936"/>
    <w:rsid w:val="00063F8E"/>
    <w:rsid w:val="000744EF"/>
    <w:rsid w:val="000910E9"/>
    <w:rsid w:val="000A1672"/>
    <w:rsid w:val="000A3DD3"/>
    <w:rsid w:val="000B6E7A"/>
    <w:rsid w:val="000C0573"/>
    <w:rsid w:val="000D43A6"/>
    <w:rsid w:val="000D47D7"/>
    <w:rsid w:val="000E072B"/>
    <w:rsid w:val="000F356F"/>
    <w:rsid w:val="00110DE5"/>
    <w:rsid w:val="00120228"/>
    <w:rsid w:val="00120415"/>
    <w:rsid w:val="00120E3B"/>
    <w:rsid w:val="0013621F"/>
    <w:rsid w:val="001411AF"/>
    <w:rsid w:val="0014594C"/>
    <w:rsid w:val="0015582C"/>
    <w:rsid w:val="001758B0"/>
    <w:rsid w:val="001819EC"/>
    <w:rsid w:val="00187CF0"/>
    <w:rsid w:val="001A1ABC"/>
    <w:rsid w:val="001A2FAE"/>
    <w:rsid w:val="001A3962"/>
    <w:rsid w:val="001C7155"/>
    <w:rsid w:val="001D33DE"/>
    <w:rsid w:val="001E4064"/>
    <w:rsid w:val="00203AE0"/>
    <w:rsid w:val="002155E7"/>
    <w:rsid w:val="00215794"/>
    <w:rsid w:val="00216899"/>
    <w:rsid w:val="00226963"/>
    <w:rsid w:val="00230E69"/>
    <w:rsid w:val="00271A88"/>
    <w:rsid w:val="00273B7D"/>
    <w:rsid w:val="00275506"/>
    <w:rsid w:val="00285522"/>
    <w:rsid w:val="00293455"/>
    <w:rsid w:val="002A7350"/>
    <w:rsid w:val="002B0FD6"/>
    <w:rsid w:val="002B2EA9"/>
    <w:rsid w:val="002B5A51"/>
    <w:rsid w:val="002C7200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3DA0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5BA1"/>
    <w:rsid w:val="00546E64"/>
    <w:rsid w:val="00550C56"/>
    <w:rsid w:val="00562240"/>
    <w:rsid w:val="00566B03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A2980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292A"/>
    <w:rsid w:val="00636DD5"/>
    <w:rsid w:val="0064596B"/>
    <w:rsid w:val="0064612A"/>
    <w:rsid w:val="0067056F"/>
    <w:rsid w:val="00680BD8"/>
    <w:rsid w:val="00682B2C"/>
    <w:rsid w:val="00693B65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416A3"/>
    <w:rsid w:val="00851E8B"/>
    <w:rsid w:val="008563B6"/>
    <w:rsid w:val="00866E52"/>
    <w:rsid w:val="00871B82"/>
    <w:rsid w:val="00880EFA"/>
    <w:rsid w:val="00884C91"/>
    <w:rsid w:val="008869A8"/>
    <w:rsid w:val="00890952"/>
    <w:rsid w:val="008B198C"/>
    <w:rsid w:val="008C70D1"/>
    <w:rsid w:val="008F2BD4"/>
    <w:rsid w:val="008F58A4"/>
    <w:rsid w:val="00910B5B"/>
    <w:rsid w:val="009141C9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F3B01"/>
    <w:rsid w:val="00A03CCC"/>
    <w:rsid w:val="00A04EB0"/>
    <w:rsid w:val="00A27728"/>
    <w:rsid w:val="00A40403"/>
    <w:rsid w:val="00A510DD"/>
    <w:rsid w:val="00A716C9"/>
    <w:rsid w:val="00A71CFD"/>
    <w:rsid w:val="00A71FC9"/>
    <w:rsid w:val="00A807F2"/>
    <w:rsid w:val="00A97DBD"/>
    <w:rsid w:val="00AA4333"/>
    <w:rsid w:val="00AC4B93"/>
    <w:rsid w:val="00AD33A8"/>
    <w:rsid w:val="00AF170E"/>
    <w:rsid w:val="00B00516"/>
    <w:rsid w:val="00B1568F"/>
    <w:rsid w:val="00B32C86"/>
    <w:rsid w:val="00B34C5A"/>
    <w:rsid w:val="00B356A5"/>
    <w:rsid w:val="00B54F00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D593F"/>
    <w:rsid w:val="00BE27BF"/>
    <w:rsid w:val="00BF6598"/>
    <w:rsid w:val="00C00D38"/>
    <w:rsid w:val="00C01A58"/>
    <w:rsid w:val="00C1042E"/>
    <w:rsid w:val="00C10E82"/>
    <w:rsid w:val="00C13897"/>
    <w:rsid w:val="00C1729E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A32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5448"/>
    <w:rsid w:val="00D45D42"/>
    <w:rsid w:val="00D46147"/>
    <w:rsid w:val="00D538DC"/>
    <w:rsid w:val="00D56378"/>
    <w:rsid w:val="00D807B3"/>
    <w:rsid w:val="00D8586E"/>
    <w:rsid w:val="00DA061C"/>
    <w:rsid w:val="00DB0414"/>
    <w:rsid w:val="00DB23C4"/>
    <w:rsid w:val="00E16900"/>
    <w:rsid w:val="00E33B45"/>
    <w:rsid w:val="00E33C77"/>
    <w:rsid w:val="00E34787"/>
    <w:rsid w:val="00E37C9F"/>
    <w:rsid w:val="00E40B2C"/>
    <w:rsid w:val="00E41D84"/>
    <w:rsid w:val="00E4778A"/>
    <w:rsid w:val="00E6294B"/>
    <w:rsid w:val="00E712A7"/>
    <w:rsid w:val="00E9468F"/>
    <w:rsid w:val="00EC0BBB"/>
    <w:rsid w:val="00EC485F"/>
    <w:rsid w:val="00EE3612"/>
    <w:rsid w:val="00F01E81"/>
    <w:rsid w:val="00F11F78"/>
    <w:rsid w:val="00F14B2D"/>
    <w:rsid w:val="00F23394"/>
    <w:rsid w:val="00F32D85"/>
    <w:rsid w:val="00F41226"/>
    <w:rsid w:val="00F55CC7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B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7532E889059C866254773BC6F6EEAC6F908D9D49A8C5C7E3206A253C20C1718A7F15A8002ADFt4X0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10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vrn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ABBC-ED29-4E79-BBAA-93A857AE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47</Pages>
  <Words>14684</Words>
  <Characters>83701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45</cp:revision>
  <cp:lastPrinted>2023-05-12T09:54:00Z</cp:lastPrinted>
  <dcterms:created xsi:type="dcterms:W3CDTF">2023-05-11T09:34:00Z</dcterms:created>
  <dcterms:modified xsi:type="dcterms:W3CDTF">2023-06-26T12:32:00Z</dcterms:modified>
</cp:coreProperties>
</file>