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05.09.2022 №37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проведении противопожарной пропаганды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Самовецкого сельского поселения Эртильского муниципального района Воронежской области, администрация Самовецкого сельского поселения Эртильского муниципального района Воронежской области    ПОСТАНОВЛЯЕТ: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прилагаемое Положение о порядке проведения противопожарной пропаганды на территории Самовецкого сельского поселения Эртильского муниципального района Воронежской области.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постановление в Вестнике нормативных правовых актов Самовецкого сельского поселения и разместить на официальном сайте сельского в информационно-телекоммуникационной сети «Интернет».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3. Контроль за исполнением постановления оставляю за собой.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4. Настоящее постановление вступает в силу после его официального опубликования.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                                                                Н.А.Рощупкин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            Утверждено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Положение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lastRenderedPageBreak/>
        <w:t>о порядке проведения противопожарной пропаганды на территории Самовецкого сельского поселения Эртильского муниципального района </w:t>
      </w: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1. ОБЩИЕ ПОЛОЖЕНИЯ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1.1.Положение о порядке проведения противопожарной пропаганды на территории Самовецкого сельского поселения Эртильского муниципального района Воронежской области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Самовецкого сельского поселения Эртильского муниципального района Воронежской области (далее – сельское поселение).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2. ОРГАНИЗАЦИЯ ПРОТИВОПОЖАРНОЙ ПРОПАГАНДЫ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 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В соответствии с действующим законодательством противопожарную пропаганду проводят: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администрация сельского поселения;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добровольная пожарная охрана;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организации независимо от форм собственности.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проведения противопожарной пропаганды могут использоваться возможности общественных организаций.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Противопожарная пропаганда осуществляется посредством: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проведением инструктажей на противопожарную тематику;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разработки и издания средств наглядной агитации, специальной литературы и рекламной продукции;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методического обеспечение деятельности лиц в области противопожарной пропаганды;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организации тематических выставок, смотров, конкурсов;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размещение уголков (информационных стендов) пожарной безопасности;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изготовление и размещение стендов социальной рекламы по пожарной безопасности;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конкурсов, соревнований на противопожарную тематику;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привлечение средств массовой информации;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 иных, не запрещенных законодательством мероприятий.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Администрация Самовецкого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Противопожарная пропаганда, как правило, проводится за счет средств бюджета сельского поселения.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3. ПОРЯДОК ПРОВЕДЕНИЯ ПРОТИВОПОЖАРНОЙ ПРОПАГАНДЫ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Функции организации противопожарной пропаганды на территории Самовецкого сельского поселения возлагаются на администрацию сельского поселения.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Администрация сельского поселения с целью организации противопожарной пропаганды.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информирует население о проблемах и путях обеспечения первичных мер пожарной безопасности.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6B0970" w:rsidRDefault="006B0970" w:rsidP="006B09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93"/>
    <w:rsid w:val="0003518F"/>
    <w:rsid w:val="006B0970"/>
    <w:rsid w:val="00E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B04D-2326-43C6-8D85-83DC255D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2024-02-28T13:20:00Z</dcterms:created>
  <dcterms:modified xsi:type="dcterms:W3CDTF">2024-02-28T13:20:00Z</dcterms:modified>
</cp:coreProperties>
</file>