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BC" w:rsidRDefault="000E07BC" w:rsidP="000E07B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от 27.01.2017 г.             №   130      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 с. Большой Самовец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Отчёт главы Самовецкого сельского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о работе администрации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2016 год.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 Заслушав отчёт главы сельского поселения Дорохина Николая Ивановича о работе администрации на территории сельского поселения за 2016   год   Совет народных депутатов РЕШИЛ: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Принять к сведению информацию главы поселения Дорохина Н.И. о работе администрации на территории Самовецкого сельского поселения.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Глава сельского поселения                                                    Н.И.Дорохин  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Отчет главы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 за 2016 год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Уважаемые жители сельского поселения!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Ежегодно администрация сельского поселения отчитывается перед своим населением о своей работе.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На территории Самовецкого поселения на сегодняшний день проживает - 933 человека в 421 дворах, если сделать анализ по возрасту, то получим следующую картину: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от 1.5 до 3 лет- 32   человека;   от 3 до 7 лет – 17 человек, от 7 до 17 – 40 человек, трудоспособных граждан -540 человек. Пенсионеров   55 лет и старше – 304 человека.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Средний возраст жителя насчитывает около 60 лет, что говорит о том что население достаточно старое. В 2016 году в поселении родилось – 4 человека, умерло - 17 . Поселение представлено четырьмя населенными пунктами: Б. Самовец, Колодеевка, Грязцы, Средний Самовец ( В пос. Средний Самовец – зарегистрировано – 12 человек)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Производственная сфера села представлена 1 сельскохозяйственным предприятием «Виктория» и 5 КФХ, указанные хозяйства обрабатывают около 5000 га. пахотной земли, нет ни одного гектара общественных земель не обработанных или заброшенных. Крестьяне в последнее время получают не плохой урожай зерновых и технических культур; зерновые – 34.6 ц. с га, сах. свеклы до 509 цн. с га., подсолнечника до 20 цн. с га. Сложившиеся низкими закупочные цены отрицательно влияют на успешность, прибыльность работы предприятий, что в конечном итоге отрицательно сказывается на </w:t>
      </w:r>
      <w:r>
        <w:rPr>
          <w:color w:val="212121"/>
          <w:sz w:val="21"/>
          <w:szCs w:val="21"/>
        </w:rPr>
        <w:lastRenderedPageBreak/>
        <w:t>уровне жизни населения. Население имеет доходы в пределах 5,0 тыс. на душу населения, что на много ниже средне - областного показателя. Отрасль животноводства оказалась не востребованной, что и повлекло за собой массовую безработицу, особенно в зимнее время. В данный момент все предприятия заняты подготовкой к весеннее – полевым работам; готовятся семена, закупается горючее, запасные части, ведется ремонт техники.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Инфраструктуру села представляют: МКОУ Самовецкая СОШ, библиотека, 1 ФАП, 2 отд. связи, филиал Сбербанка, 7 магазинов, 3 кафе, АЗС, гостиница. В приспособленном здании бывшей 8-летней школы работает церковь – храм великомученика Димитрия Солунского, за прошедший 2016 год активно проводилась работа по восстановлению нового храма. По окончании строительства нового здания церкви позволит иметь в селе центр духовного, нравственного и патриотического воспитания населения, в 2016 г. население приняло активное участие, чтобы наш храм заработал в ближайшее время, и конечно надо сказать слова благодарности нашим землякам, которые приняли активное участие в завершении строительства храма это Шишиморовой В.П. , Дорохину С.И., который вложил денежные средства на восстановление храма.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В школе обучается 89 учащихся. Школа перспективная, даёт твердые знания детям. За счет областных образовательных программ обновляются учебные пособия, мебель, спортивный инвентарь.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2014 года работает и функционирует спортивная площадка, где ежедневно занимаются дети и взрослые, проходят турнирные матчи как по футболу, так и по хоккею.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Действует здание Пожарного депо, это большой плюс для нашего поселения, теперь наша ДПК обслуживает населенные пункты Самовецкого сельского поселения и Битюг-Матреновского с.п. и жителям этих сел уже спокойнее, ведь дежурство ДПК круглосуточно.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Сельская библиотека, фонд которой насчитывает более 5,5 тыс. книг, обеспечена компьютерной техникой, интернетом и является одной из лучших библиотек района, постоянно участвует во всех мероприятиях администрации, с 2014 года находится в здании ЗАО СХП «Виктория».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Сельский клуб - здание клуба отсутствует, 0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Не смотря на выше сказанное, проводятся мероприятия по празднованию знаменательных дат, просто праздников. Особенно широко и торжественно празднуется День села.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ФАП - медицинское обслуживание население получает в Самовецком медпункте.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Здание Грязцовского медицинского пункта морально и физически устарело, в настоящее время медработника там нет, а работает технический работник 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Самовецкий мед. пункт находится в здание Самовецкой средней школы.           Нормально работают отделения связи и филиал Сбербанка.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Торговля в поселении представлена частными магазинами и кафе, их число я назвал выше, думаю, торговое обслуживание населения достигло высокой точки и не требует дальнейшего развития, кроме улучшения самого процесса обслуживания.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Местной администрации в достаточной мере удается контролировать все происходящие процессы в жизни села, направляя их на улучшение уровня жизни населения.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      Закончена газификация д. Колодеевка и д.Грязцы, уровень газификации составил более 90 %, Газификация деревень позволило поставить уровень жизни селян на качественно новый уровень, что вызвало справедливые нарекания в адрес администрации со стороны жителей деревень Грязцы и Колодеевка. На сегодняшний день жители этих деревень в 2014 году (д. Колодеевка и д. Грязцы) получили голубое топливо и продолжают также подключать свои домовладения по мере накопления денежных средств.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 В 2012 году в с. Большой Самовец прошло строительство водопровода 1 очереди строительства, в 2013 году закончено строительство водопровода 2 очереди, вода по некоторым параметрам не соответствует нормам.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Работа по улучшению качества воды проводится.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Хочется верить, что администрации будут сопутствовать удача.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В своей повседневной работе администрация следует 131-ФЗ и Уставу нашего поселения. За прошедший год принято 37 решений        сессий совета народных депутатов Самовецкого сельского совета, главой издано 150 постановлений, 44 распоряжений, совершено 48 нотариальных действий, принято главой и специалистами администрации на личном приеме более 350 человек, по большинству обращений приняты положительные решения, выдано 769 различных справок населению.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Правда стоит отметить, что не все удается в работе администрации: положительным процессам на селе постоянно мешает пьянство, низкая активность населения в проведении общепоселенческих мероприятий по благоустройству села, озеленению села, наведению должного санитарного порядка. Низкая трудовая активность населения связана с сезонностью работ, отсутствием достаточного количества рабочих мест, практически работа в селах отсутствует. Все выше сказанное отрицательно влияет на создание благоприятного, привлекательного климата жизни в селе. Не редко в нашем селе случаются мелкие и крупные кражи имущества у граждан, нарушается общественный порядок, возникает среди отдельных жителей озлобленность и нетерпимость друг к другу. В искоренении выше указанных пережитков предстоит большая работа по нравственному воспитанию.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Территория нашего поселения, несмотря ни на что, является наиболее привлекательной среди других территорий Эртильского района. И эта привлекательность создана за счет привлечения на нашу территорию средств федерального, областного и других бюджетов. В связи со скудностью местного бюджета сведены на нет работы по благоустройству села, затрудняется направление собственных средств на изготовление проектно – сметной документации на те или иные виды работы в поселении, участие в софинансировании областных и федеральных программ. Но несмотря на все трудности население сельского поселения стремится к хорошей жизни. У администрации есть резервы по увеличению доходной части своего бюджета: постоянная работа с налогооблагаемой базой, выявление земельных участков не охваченных договорами аренды, сдача в аренду имущества администрации, оказание помощи в развитие различного производства продукции с целью повышения прибыльности предприятий, развитие новых производств и предприятий.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Но несмотря на все невзгоды, жители нашего поселения стремятся к улучшению жизни на селе, и им не безразлична «судьба»   наших сел.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01.01.2016 года на территории поселения находится 648 домовладений, в том числе жилых 421, продолжается строительство 2-х индивидуальных домовладений, строительство которых закончилось до конца 2016 года, домовладения села Большой Самовец , д. Колодеевка, д. Грязцы получают голубое топливо от федерального газопровода.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территории поселения продолжает функционировать добровольная пожарная команда в количестве 5 человек.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территории поселения имеются две оборудованные спортивные площадки, которые позволяют систематически заниматься физкультурой и спортом более 300 человек, построенная с 2014 году на территории поселения многофункциональная спортивная площадка, позволяет заниматься спортом в летнее и зимнее время 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Футбольная и хоккейная команды Самовецкого сельского поселения постоянно участвуют в первенстве района и занимают призовые места.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прошедший 2016 год проведен ремонт дорог.</w:t>
      </w:r>
    </w:p>
    <w:p w:rsidR="000E07BC" w:rsidRDefault="000E07BC" w:rsidP="000E07B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И, несмотря на трудности, жизнь на территории сельского поселения продолжается, и мы надеемся на улучшение, развитие и увеличения численности населения в нашем сельском поселении.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E7"/>
    <w:rsid w:val="0003518F"/>
    <w:rsid w:val="000E07BC"/>
    <w:rsid w:val="00C9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7AE69-E7B8-4536-B05B-F700B78A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2024-02-28T12:47:00Z</dcterms:created>
  <dcterms:modified xsi:type="dcterms:W3CDTF">2024-02-28T12:47:00Z</dcterms:modified>
</cp:coreProperties>
</file>