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7F" w:rsidRDefault="00B92D7F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B92D7F" w:rsidRDefault="00B92D7F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B92D7F" w:rsidRDefault="00B92D7F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B92D7F" w:rsidRPr="00311CF5" w:rsidRDefault="00B92D7F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1CF5">
        <w:rPr>
          <w:rFonts w:ascii="Times New Roman" w:hAnsi="Times New Roman" w:cs="Times New Roman"/>
          <w:b/>
          <w:bCs/>
        </w:rPr>
        <w:t>ТИПОВАЯ ТЕХНОЛОГИЧЕСКАЯ СХЕМА</w:t>
      </w:r>
    </w:p>
    <w:p w:rsidR="00B92D7F" w:rsidRPr="00311CF5" w:rsidRDefault="00B92D7F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1CF5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B92D7F" w:rsidRPr="00311CF5" w:rsidRDefault="00B92D7F" w:rsidP="00DF72F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86"/>
        <w:gridCol w:w="8931"/>
      </w:tblGrid>
      <w:tr w:rsidR="00B92D7F" w:rsidRPr="000E09D6">
        <w:tc>
          <w:tcPr>
            <w:tcW w:w="959" w:type="dxa"/>
            <w:vAlign w:val="center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386" w:type="dxa"/>
            <w:vAlign w:val="center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Значение параметра/состояние</w:t>
            </w:r>
          </w:p>
        </w:tc>
      </w:tr>
      <w:tr w:rsidR="00B92D7F" w:rsidRPr="000E09D6">
        <w:tc>
          <w:tcPr>
            <w:tcW w:w="959" w:type="dxa"/>
            <w:vAlign w:val="center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86" w:type="dxa"/>
            <w:vAlign w:val="center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1" w:type="dxa"/>
            <w:vAlign w:val="center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92D7F" w:rsidRPr="000E09D6">
        <w:tc>
          <w:tcPr>
            <w:tcW w:w="95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Самовецкого</w:t>
            </w:r>
            <w:r w:rsidRPr="000E09D6">
              <w:rPr>
                <w:rFonts w:ascii="Times New Roman" w:hAnsi="Times New Roman" w:cs="Times New Roman"/>
              </w:rPr>
              <w:t xml:space="preserve"> сельского поселения Эртильского муниципального района Воронежской области</w:t>
            </w:r>
          </w:p>
        </w:tc>
      </w:tr>
      <w:tr w:rsidR="00B92D7F" w:rsidRPr="000E09D6">
        <w:tc>
          <w:tcPr>
            <w:tcW w:w="95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0E09D6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B92D7F" w:rsidRPr="00493ED5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D7F" w:rsidRPr="000E09D6">
        <w:tc>
          <w:tcPr>
            <w:tcW w:w="95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B92D7F" w:rsidRPr="000E09D6" w:rsidRDefault="00B92D7F" w:rsidP="000E09D6">
            <w:pPr>
              <w:pStyle w:val="ConsPlusNormal"/>
              <w:jc w:val="both"/>
            </w:pPr>
            <w:r w:rsidRPr="000E09D6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B92D7F" w:rsidRPr="000E09D6">
        <w:tc>
          <w:tcPr>
            <w:tcW w:w="95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B92D7F" w:rsidRPr="000E09D6" w:rsidRDefault="00B92D7F" w:rsidP="000E09D6">
            <w:pPr>
              <w:pStyle w:val="ConsPlusNormal"/>
              <w:jc w:val="both"/>
            </w:pPr>
            <w:r w:rsidRPr="000E09D6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B92D7F" w:rsidRPr="000E09D6">
        <w:tc>
          <w:tcPr>
            <w:tcW w:w="95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Pr="000E09D6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0E09D6">
              <w:rPr>
                <w:rFonts w:ascii="Times New Roman" w:hAnsi="Times New Roman" w:cs="Times New Roman"/>
              </w:rPr>
              <w:t>Пост.№</w:t>
            </w:r>
            <w:r>
              <w:rPr>
                <w:rFonts w:ascii="Times New Roman" w:hAnsi="Times New Roman" w:cs="Times New Roman"/>
              </w:rPr>
              <w:t>93</w:t>
            </w:r>
            <w:r w:rsidRPr="000E09D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16</w:t>
            </w:r>
            <w:r w:rsidRPr="000E09D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E09D6">
              <w:rPr>
                <w:rFonts w:ascii="Times New Roman" w:hAnsi="Times New Roman" w:cs="Times New Roman"/>
              </w:rPr>
              <w:t>.2016г.</w:t>
            </w:r>
          </w:p>
        </w:tc>
      </w:tr>
      <w:tr w:rsidR="00B92D7F" w:rsidRPr="000E09D6">
        <w:tc>
          <w:tcPr>
            <w:tcW w:w="95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92D7F" w:rsidRPr="000E09D6" w:rsidRDefault="00B92D7F" w:rsidP="000E09D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нет</w:t>
            </w:r>
          </w:p>
        </w:tc>
      </w:tr>
      <w:tr w:rsidR="00B92D7F" w:rsidRPr="000E09D6">
        <w:tc>
          <w:tcPr>
            <w:tcW w:w="95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0E09D6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B92D7F" w:rsidRPr="00311CF5" w:rsidRDefault="00B92D7F" w:rsidP="00DF72FE">
      <w:pPr>
        <w:rPr>
          <w:rFonts w:ascii="Times New Roman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B92D7F" w:rsidRPr="00311CF5" w:rsidRDefault="00B92D7F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B92D7F" w:rsidRPr="000E09D6">
        <w:tc>
          <w:tcPr>
            <w:tcW w:w="2660" w:type="dxa"/>
            <w:gridSpan w:val="2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Основания отказа в предоставлении «подуслуги»</w:t>
            </w:r>
          </w:p>
        </w:tc>
        <w:tc>
          <w:tcPr>
            <w:tcW w:w="1135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</w:tr>
      <w:tr w:rsidR="00B92D7F" w:rsidRPr="000E09D6">
        <w:tc>
          <w:tcPr>
            <w:tcW w:w="138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При подаче заявления не по месту жительства (месту обращения)</w:t>
            </w:r>
          </w:p>
        </w:tc>
        <w:tc>
          <w:tcPr>
            <w:tcW w:w="1985" w:type="dxa"/>
            <w:vMerge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Наличие платы (гос. пошлины)</w:t>
            </w:r>
          </w:p>
        </w:tc>
        <w:tc>
          <w:tcPr>
            <w:tcW w:w="113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КБК для взимания платы (гос. пошлины), в том числе для МФЦ</w:t>
            </w:r>
          </w:p>
        </w:tc>
        <w:tc>
          <w:tcPr>
            <w:tcW w:w="1558" w:type="dxa"/>
            <w:vMerge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2D7F" w:rsidRPr="000E09D6">
        <w:tc>
          <w:tcPr>
            <w:tcW w:w="138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5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B92D7F" w:rsidRPr="000E09D6">
        <w:tc>
          <w:tcPr>
            <w:tcW w:w="15276" w:type="dxa"/>
            <w:gridSpan w:val="11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B92D7F" w:rsidRPr="000E09D6">
        <w:tc>
          <w:tcPr>
            <w:tcW w:w="138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</w:rPr>
              <w:t>35 календ.дней</w:t>
            </w:r>
          </w:p>
        </w:tc>
        <w:tc>
          <w:tcPr>
            <w:tcW w:w="127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заявление не соответствует установленной форме, не поддаётся прочтению или содержит неоговорённые заявителем зачёркивания, исправления, подчистки;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подача заявления лицом, не уполномоченным совершать такого рода действия</w:t>
            </w:r>
          </w:p>
        </w:tc>
        <w:tc>
          <w:tcPr>
            <w:tcW w:w="1701" w:type="dxa"/>
          </w:tcPr>
          <w:p w:rsidR="00B92D7F" w:rsidRPr="000E09D6" w:rsidRDefault="00B92D7F" w:rsidP="000E09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E09D6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B92D7F" w:rsidRPr="000E09D6" w:rsidRDefault="00B92D7F" w:rsidP="000E09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E09D6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0E09D6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0E09D6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92D7F" w:rsidRPr="000E09D6" w:rsidRDefault="00B92D7F" w:rsidP="000E09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E09D6">
              <w:rPr>
                <w:rFonts w:ascii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—</w:t>
            </w:r>
          </w:p>
        </w:tc>
        <w:tc>
          <w:tcPr>
            <w:tcW w:w="11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—</w:t>
            </w:r>
          </w:p>
        </w:tc>
        <w:tc>
          <w:tcPr>
            <w:tcW w:w="127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—</w:t>
            </w:r>
          </w:p>
        </w:tc>
        <w:tc>
          <w:tcPr>
            <w:tcW w:w="1558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личное обращение в орган, предоставляющий услугу;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почтовая связь;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единый портал госуслуг;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</w:rPr>
              <w:t>- регион. портал госуслуг</w:t>
            </w:r>
          </w:p>
        </w:tc>
        <w:tc>
          <w:tcPr>
            <w:tcW w:w="1559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почтовая связь;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</w:rPr>
              <w:t>- на регион. портале госуслуг</w:t>
            </w:r>
          </w:p>
        </w:tc>
      </w:tr>
    </w:tbl>
    <w:p w:rsidR="00B92D7F" w:rsidRPr="00311CF5" w:rsidRDefault="00B92D7F" w:rsidP="00DF72FE">
      <w:pPr>
        <w:spacing w:after="0" w:line="240" w:lineRule="auto"/>
        <w:rPr>
          <w:rFonts w:ascii="Times New Roman" w:hAnsi="Times New Roman" w:cs="Times New Roman"/>
        </w:rPr>
      </w:pPr>
    </w:p>
    <w:p w:rsidR="00B92D7F" w:rsidRPr="00311CF5" w:rsidRDefault="00B92D7F" w:rsidP="00DF72FE">
      <w:pPr>
        <w:spacing w:after="0" w:line="240" w:lineRule="auto"/>
        <w:rPr>
          <w:rFonts w:ascii="Times New Roman" w:hAnsi="Times New Roman" w:cs="Times New Roman"/>
        </w:rPr>
      </w:pPr>
    </w:p>
    <w:p w:rsidR="00B92D7F" w:rsidRPr="00311CF5" w:rsidRDefault="00B92D7F" w:rsidP="00DF72FE">
      <w:pPr>
        <w:spacing w:after="0" w:line="240" w:lineRule="auto"/>
        <w:rPr>
          <w:rFonts w:ascii="Times New Roman" w:hAnsi="Times New Roman" w:cs="Times New Roman"/>
        </w:rPr>
      </w:pPr>
    </w:p>
    <w:p w:rsidR="00B92D7F" w:rsidRPr="00311CF5" w:rsidRDefault="00B92D7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2D7F" w:rsidRPr="00311CF5" w:rsidRDefault="00B92D7F" w:rsidP="00DF72FE">
      <w:pPr>
        <w:rPr>
          <w:rFonts w:ascii="Times New Roman" w:hAnsi="Times New Roman" w:cs="Times New Roman"/>
          <w:b/>
          <w:bCs/>
        </w:rPr>
      </w:pPr>
      <w:r w:rsidRPr="00311CF5">
        <w:rPr>
          <w:rFonts w:ascii="Times New Roman" w:hAnsi="Times New Roman" w:cs="Times New Roman"/>
          <w:b/>
          <w:bCs/>
        </w:rPr>
        <w:br w:type="page"/>
      </w:r>
    </w:p>
    <w:p w:rsidR="00B92D7F" w:rsidRPr="00311CF5" w:rsidRDefault="00B92D7F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B92D7F" w:rsidRPr="000E09D6">
        <w:tc>
          <w:tcPr>
            <w:tcW w:w="657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7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2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0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92D7F" w:rsidRPr="000E09D6">
        <w:tc>
          <w:tcPr>
            <w:tcW w:w="657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7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2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72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2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40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92D7F" w:rsidRPr="000E09D6">
        <w:tc>
          <w:tcPr>
            <w:tcW w:w="15417" w:type="dxa"/>
            <w:gridSpan w:val="8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B92D7F" w:rsidRPr="000E09D6">
        <w:trPr>
          <w:trHeight w:val="2655"/>
        </w:trPr>
        <w:tc>
          <w:tcPr>
            <w:tcW w:w="657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B92D7F" w:rsidRPr="000E09D6" w:rsidRDefault="00B92D7F" w:rsidP="000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лица, имеющие соответствующие полномочия</w:t>
            </w:r>
          </w:p>
        </w:tc>
        <w:tc>
          <w:tcPr>
            <w:tcW w:w="2126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409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B92D7F" w:rsidRPr="000E09D6">
        <w:trPr>
          <w:trHeight w:val="2655"/>
        </w:trPr>
        <w:tc>
          <w:tcPr>
            <w:tcW w:w="657" w:type="dxa"/>
            <w:vMerge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B92D7F" w:rsidRPr="000E09D6" w:rsidRDefault="00B92D7F" w:rsidP="000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B92D7F" w:rsidRPr="000E09D6">
        <w:trPr>
          <w:trHeight w:val="3336"/>
        </w:trPr>
        <w:tc>
          <w:tcPr>
            <w:tcW w:w="657" w:type="dxa"/>
            <w:vMerge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B92D7F" w:rsidRPr="000E09D6" w:rsidRDefault="00B92D7F" w:rsidP="000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Иной документ, подтверждающий полномочия законного представителя</w:t>
            </w:r>
          </w:p>
        </w:tc>
        <w:tc>
          <w:tcPr>
            <w:tcW w:w="2409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B92D7F" w:rsidRPr="00311CF5" w:rsidRDefault="00B92D7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2D7F" w:rsidRPr="00311CF5" w:rsidRDefault="00B92D7F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B92D7F" w:rsidRPr="000E09D6">
        <w:tc>
          <w:tcPr>
            <w:tcW w:w="67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60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Категория документа</w:t>
            </w:r>
          </w:p>
        </w:tc>
        <w:tc>
          <w:tcPr>
            <w:tcW w:w="28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 xml:space="preserve">Количество необходимых экземпляров документа с указанием </w:t>
            </w:r>
            <w:r w:rsidRPr="000E09D6">
              <w:rPr>
                <w:rFonts w:ascii="Times New Roman" w:hAnsi="Times New Roman" w:cs="Times New Roman"/>
                <w:b/>
                <w:bCs/>
                <w:i/>
                <w:iCs/>
              </w:rPr>
              <w:t>подлинник/копия</w:t>
            </w:r>
          </w:p>
        </w:tc>
        <w:tc>
          <w:tcPr>
            <w:tcW w:w="226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 xml:space="preserve">Установленные требования </w:t>
            </w:r>
          </w:p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к документу</w:t>
            </w:r>
            <w:r w:rsidRPr="000E09D6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Форма (шаблон) документа</w:t>
            </w:r>
          </w:p>
        </w:tc>
        <w:tc>
          <w:tcPr>
            <w:tcW w:w="170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Образец документа/заполнения документа</w:t>
            </w:r>
            <w:r w:rsidRPr="000E09D6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</w:p>
        </w:tc>
      </w:tr>
      <w:tr w:rsidR="00B92D7F" w:rsidRPr="000E09D6">
        <w:tc>
          <w:tcPr>
            <w:tcW w:w="67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60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2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92D7F" w:rsidRPr="000E09D6">
        <w:tc>
          <w:tcPr>
            <w:tcW w:w="15417" w:type="dxa"/>
            <w:gridSpan w:val="8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B92D7F" w:rsidRPr="000E09D6">
        <w:tc>
          <w:tcPr>
            <w:tcW w:w="67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должна быть указана информация о заявителе (для физического лица - Ф.И.О., паспортные данные, адрес регистрации, контактный телефон), цель использования земельного участка, а также сведения о ранее предоставленных заявителю бесплатно земельных участках в соответствии с действующим законодательством.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D7F" w:rsidRPr="000E09D6">
        <w:tc>
          <w:tcPr>
            <w:tcW w:w="67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Документ удостоверяющий личность</w:t>
            </w:r>
          </w:p>
        </w:tc>
        <w:tc>
          <w:tcPr>
            <w:tcW w:w="28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паспорт гражданина Российской Федерации или иной документ, удостоверяющий личность, подтверждающий его постоянное проживание на территории</w:t>
            </w:r>
          </w:p>
        </w:tc>
        <w:tc>
          <w:tcPr>
            <w:tcW w:w="1842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—</w:t>
            </w:r>
          </w:p>
        </w:tc>
      </w:tr>
      <w:tr w:rsidR="00B92D7F" w:rsidRPr="000E09D6">
        <w:tc>
          <w:tcPr>
            <w:tcW w:w="67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Документ, удостоверяющий права (полномочия) заявителя</w:t>
            </w:r>
          </w:p>
        </w:tc>
        <w:tc>
          <w:tcPr>
            <w:tcW w:w="28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 xml:space="preserve">документ, удостоверяющий права (полномочия) представителя заявителя, </w:t>
            </w:r>
          </w:p>
        </w:tc>
        <w:tc>
          <w:tcPr>
            <w:tcW w:w="1842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269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—</w:t>
            </w:r>
          </w:p>
        </w:tc>
      </w:tr>
      <w:tr w:rsidR="00B92D7F" w:rsidRPr="000E09D6">
        <w:tc>
          <w:tcPr>
            <w:tcW w:w="67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28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назначении опекуна или попечителя)</w:t>
            </w:r>
          </w:p>
        </w:tc>
        <w:tc>
          <w:tcPr>
            <w:tcW w:w="1842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—</w:t>
            </w:r>
          </w:p>
        </w:tc>
      </w:tr>
      <w:tr w:rsidR="00B92D7F" w:rsidRPr="000E09D6">
        <w:tc>
          <w:tcPr>
            <w:tcW w:w="67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—</w:t>
            </w:r>
          </w:p>
        </w:tc>
      </w:tr>
      <w:tr w:rsidR="00B92D7F" w:rsidRPr="000E09D6">
        <w:tc>
          <w:tcPr>
            <w:tcW w:w="67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Справка образовательной организации</w:t>
            </w:r>
          </w:p>
        </w:tc>
        <w:tc>
          <w:tcPr>
            <w:tcW w:w="2835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1842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—</w:t>
            </w:r>
          </w:p>
        </w:tc>
      </w:tr>
      <w:tr w:rsidR="00B92D7F" w:rsidRPr="000E09D6">
        <w:tc>
          <w:tcPr>
            <w:tcW w:w="67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родителей, опекуна</w:t>
            </w:r>
          </w:p>
        </w:tc>
        <w:tc>
          <w:tcPr>
            <w:tcW w:w="28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родителей (одинокого родителя), опекуна (попечителя)</w:t>
            </w:r>
          </w:p>
        </w:tc>
        <w:tc>
          <w:tcPr>
            <w:tcW w:w="1842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—</w:t>
            </w:r>
          </w:p>
        </w:tc>
      </w:tr>
    </w:tbl>
    <w:p w:rsidR="00B92D7F" w:rsidRPr="00311CF5" w:rsidRDefault="00B92D7F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92D7F" w:rsidRPr="00311CF5" w:rsidRDefault="00B92D7F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92D7F" w:rsidRPr="00311CF5" w:rsidRDefault="00B92D7F" w:rsidP="00DF72FE">
      <w:pPr>
        <w:rPr>
          <w:rFonts w:ascii="Times New Roman" w:hAnsi="Times New Roman" w:cs="Times New Roman"/>
          <w:b/>
          <w:bCs/>
        </w:rPr>
      </w:pPr>
      <w:r w:rsidRPr="00311CF5">
        <w:rPr>
          <w:rFonts w:ascii="Times New Roman" w:hAnsi="Times New Roman" w:cs="Times New Roman"/>
          <w:b/>
          <w:bCs/>
        </w:rPr>
        <w:br w:type="page"/>
      </w:r>
    </w:p>
    <w:p w:rsidR="00B92D7F" w:rsidRPr="00311CF5" w:rsidRDefault="00B92D7F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92D7F" w:rsidRPr="000E09D6">
        <w:tc>
          <w:tcPr>
            <w:tcW w:w="166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  <w:r w:rsidRPr="000E09D6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 w:rsidRPr="000E09D6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  <w:r w:rsidRPr="000E09D6">
              <w:rPr>
                <w:rFonts w:ascii="Times New Roman" w:hAnsi="Times New Roman" w:cs="Times New Roman"/>
                <w:b/>
                <w:bCs/>
              </w:rPr>
              <w:t xml:space="preserve"> электронного сервиса / наименование вида сведений</w:t>
            </w:r>
            <w:r w:rsidRPr="000E09D6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141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Срок осуществления межведомственного информационного взаимодействия</w:t>
            </w:r>
            <w:r w:rsidRPr="000E09D6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Форма (шаблон) межведомственного запроса и ответа на межведомственный запрос</w:t>
            </w:r>
            <w:r w:rsidRPr="000E09D6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7"/>
            </w:r>
          </w:p>
        </w:tc>
        <w:tc>
          <w:tcPr>
            <w:tcW w:w="153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Образец заполнения формы межведомственного запроса и ответа на межведомственный запрос</w:t>
            </w:r>
            <w:r w:rsidRPr="000E09D6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</w:tr>
      <w:tr w:rsidR="00B92D7F" w:rsidRPr="000E09D6">
        <w:tc>
          <w:tcPr>
            <w:tcW w:w="166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0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3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92D7F" w:rsidRPr="000E09D6">
        <w:tc>
          <w:tcPr>
            <w:tcW w:w="15538" w:type="dxa"/>
            <w:gridSpan w:val="9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B92D7F" w:rsidRPr="000E09D6">
        <w:tc>
          <w:tcPr>
            <w:tcW w:w="1668" w:type="dxa"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документ (документы), подтверждающий (подтверждающие) наличие (отсутствие) право собственности на земельный участок (земельные участки)</w:t>
            </w:r>
          </w:p>
        </w:tc>
        <w:tc>
          <w:tcPr>
            <w:tcW w:w="212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Самовецкого</w:t>
            </w:r>
            <w:r w:rsidRPr="000E09D6">
              <w:rPr>
                <w:rFonts w:ascii="Times New Roman" w:hAnsi="Times New Roman" w:cs="Times New Roman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90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2D7F" w:rsidRPr="00311CF5" w:rsidRDefault="00B92D7F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92D7F" w:rsidRPr="00311CF5" w:rsidRDefault="00B92D7F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92D7F" w:rsidRPr="00311CF5" w:rsidRDefault="00B92D7F" w:rsidP="00DF72FE">
      <w:pPr>
        <w:rPr>
          <w:rFonts w:ascii="Times New Roman" w:hAnsi="Times New Roman" w:cs="Times New Roman"/>
          <w:b/>
          <w:bCs/>
        </w:rPr>
      </w:pPr>
      <w:r w:rsidRPr="00311CF5">
        <w:rPr>
          <w:rFonts w:ascii="Times New Roman" w:hAnsi="Times New Roman" w:cs="Times New Roman"/>
          <w:b/>
          <w:bCs/>
        </w:rPr>
        <w:br w:type="page"/>
      </w:r>
    </w:p>
    <w:p w:rsidR="00B92D7F" w:rsidRPr="00311CF5" w:rsidRDefault="00B92D7F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W w:w="15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B92D7F" w:rsidRPr="000E09D6">
        <w:tc>
          <w:tcPr>
            <w:tcW w:w="534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09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Документ/документы, являющиеся результатом «подуслуги»</w:t>
            </w:r>
          </w:p>
        </w:tc>
        <w:tc>
          <w:tcPr>
            <w:tcW w:w="2552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Требования к документу/документам, являющимся результатом «подуслуги»</w:t>
            </w:r>
            <w:r w:rsidRPr="000E09D6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Характеристика результата (положительный/</w:t>
            </w:r>
          </w:p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Форма документа/ документов, являющимся результатом «подуслуги»</w:t>
            </w:r>
            <w:r w:rsidRPr="000E09D6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Образец документа/ документов, являющихся результатом «подуслуги»</w:t>
            </w:r>
            <w:r w:rsidRPr="000E09D6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Способ получения результата</w:t>
            </w:r>
          </w:p>
        </w:tc>
        <w:tc>
          <w:tcPr>
            <w:tcW w:w="2551" w:type="dxa"/>
            <w:gridSpan w:val="2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Срок хранения невостребованных заявителем результатов</w:t>
            </w:r>
            <w:r w:rsidRPr="000E09D6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</w:tr>
      <w:tr w:rsidR="00B92D7F" w:rsidRPr="000E09D6">
        <w:tc>
          <w:tcPr>
            <w:tcW w:w="534" w:type="dxa"/>
            <w:vMerge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vMerge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в органе</w:t>
            </w:r>
          </w:p>
        </w:tc>
        <w:tc>
          <w:tcPr>
            <w:tcW w:w="127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в МФЦ</w:t>
            </w:r>
          </w:p>
        </w:tc>
      </w:tr>
      <w:tr w:rsidR="00B92D7F" w:rsidRPr="000E09D6">
        <w:tc>
          <w:tcPr>
            <w:tcW w:w="53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0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38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92D7F" w:rsidRPr="000E09D6">
        <w:tc>
          <w:tcPr>
            <w:tcW w:w="15129" w:type="dxa"/>
            <w:gridSpan w:val="9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 xml:space="preserve">1. Наименование «подуслуги»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92D7F" w:rsidRPr="000E09D6">
        <w:tc>
          <w:tcPr>
            <w:tcW w:w="534" w:type="dxa"/>
          </w:tcPr>
          <w:p w:rsidR="00B92D7F" w:rsidRPr="000E09D6" w:rsidRDefault="00B92D7F" w:rsidP="000E09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92D7F" w:rsidRPr="000E09D6" w:rsidRDefault="00B92D7F" w:rsidP="00B77620">
            <w:pPr>
              <w:pStyle w:val="ConsPlusNormal"/>
            </w:pPr>
            <w:r w:rsidRPr="000E09D6">
              <w:t xml:space="preserve">Решение о включении заявителя в </w:t>
            </w:r>
            <w:r w:rsidRPr="000E09D6">
              <w:rPr>
                <w:lang w:eastAsia="ru-RU"/>
              </w:rPr>
              <w:t>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552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почтовая связь;</w:t>
            </w:r>
          </w:p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D7F" w:rsidRPr="000E09D6">
        <w:tc>
          <w:tcPr>
            <w:tcW w:w="534" w:type="dxa"/>
          </w:tcPr>
          <w:p w:rsidR="00B92D7F" w:rsidRPr="000E09D6" w:rsidRDefault="00B92D7F" w:rsidP="000E09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92D7F" w:rsidRPr="000E09D6" w:rsidRDefault="00B92D7F" w:rsidP="00B77620">
            <w:pPr>
              <w:pStyle w:val="ConsPlusNormal"/>
            </w:pPr>
            <w:r w:rsidRPr="000E09D6">
              <w:t xml:space="preserve">Решения об отказе в включении заявителя </w:t>
            </w:r>
            <w:r w:rsidRPr="000E09D6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552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92D7F" w:rsidRPr="000E09D6" w:rsidRDefault="00B92D7F" w:rsidP="000E09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почтовая связь;</w:t>
            </w:r>
          </w:p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2D7F" w:rsidRPr="00B77620" w:rsidRDefault="00B92D7F" w:rsidP="00DF72FE">
      <w:pPr>
        <w:rPr>
          <w:rFonts w:ascii="Times New Roman" w:hAnsi="Times New Roman" w:cs="Times New Roman"/>
          <w:b/>
          <w:bCs/>
          <w:sz w:val="12"/>
          <w:szCs w:val="12"/>
        </w:rPr>
      </w:pPr>
    </w:p>
    <w:p w:rsidR="00B92D7F" w:rsidRPr="00B77620" w:rsidRDefault="00B92D7F" w:rsidP="00DF72FE">
      <w:pPr>
        <w:rPr>
          <w:rFonts w:ascii="Times New Roman" w:hAnsi="Times New Roman" w:cs="Times New Roman"/>
          <w:b/>
          <w:bCs/>
          <w:sz w:val="12"/>
          <w:szCs w:val="12"/>
        </w:rPr>
      </w:pPr>
      <w:r w:rsidRPr="00B77620">
        <w:rPr>
          <w:rFonts w:ascii="Times New Roman" w:hAnsi="Times New Roman" w:cs="Times New Roman"/>
          <w:b/>
          <w:bCs/>
          <w:sz w:val="12"/>
          <w:szCs w:val="12"/>
        </w:rPr>
        <w:br w:type="page"/>
      </w:r>
    </w:p>
    <w:p w:rsidR="00B92D7F" w:rsidRPr="00311CF5" w:rsidRDefault="00B92D7F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B92D7F" w:rsidRPr="000E09D6">
        <w:tc>
          <w:tcPr>
            <w:tcW w:w="64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4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311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Ресурсы, необходимые для выполнения процедуры процесса</w:t>
            </w:r>
            <w:r w:rsidRPr="000E09D6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9"/>
            </w:r>
          </w:p>
        </w:tc>
        <w:tc>
          <w:tcPr>
            <w:tcW w:w="255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Формы документов, необходимые для выполнения процедуры процесса</w:t>
            </w:r>
            <w:r w:rsidRPr="000E09D6"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</w:tr>
      <w:tr w:rsidR="00B92D7F" w:rsidRPr="000E09D6">
        <w:tc>
          <w:tcPr>
            <w:tcW w:w="64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4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10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5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B92D7F" w:rsidRPr="000E09D6">
        <w:tc>
          <w:tcPr>
            <w:tcW w:w="15276" w:type="dxa"/>
            <w:gridSpan w:val="7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B92D7F" w:rsidRPr="000E09D6">
        <w:tc>
          <w:tcPr>
            <w:tcW w:w="15276" w:type="dxa"/>
            <w:gridSpan w:val="7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1. Наименование административной процедуры:Прием и регистрация заявления и прилагаемых к нему документов</w:t>
            </w:r>
          </w:p>
        </w:tc>
      </w:tr>
      <w:tr w:rsidR="00B92D7F" w:rsidRPr="000E09D6">
        <w:tc>
          <w:tcPr>
            <w:tcW w:w="64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B92D7F" w:rsidRPr="000E09D6" w:rsidRDefault="00B92D7F" w:rsidP="000E09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E09D6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92D7F" w:rsidRPr="000E09D6" w:rsidRDefault="00B92D7F" w:rsidP="000E09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E09D6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92D7F" w:rsidRPr="000E09D6" w:rsidRDefault="00B92D7F" w:rsidP="000E09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E09D6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92D7F" w:rsidRPr="000E09D6" w:rsidRDefault="00B92D7F" w:rsidP="000E09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E09D6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92D7F" w:rsidRPr="000E09D6" w:rsidRDefault="00B92D7F" w:rsidP="000E09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E09D6">
              <w:rPr>
                <w:rFonts w:ascii="Times New Roman" w:hAnsi="Times New Roman" w:cs="Times New Roman"/>
                <w:lang w:eastAsia="ar-SA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92D7F" w:rsidRPr="000E09D6" w:rsidRDefault="00B92D7F" w:rsidP="000E09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E09D6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92D7F" w:rsidRPr="000E09D6" w:rsidRDefault="00B92D7F" w:rsidP="000E09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E09D6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1 календарный день</w:t>
            </w:r>
          </w:p>
        </w:tc>
        <w:tc>
          <w:tcPr>
            <w:tcW w:w="2126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Специалист администрации и МФЦ, уполномоченный на прием и регистрацию документов заявителя</w:t>
            </w:r>
          </w:p>
        </w:tc>
        <w:tc>
          <w:tcPr>
            <w:tcW w:w="2410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D7F" w:rsidRPr="000E09D6">
        <w:tc>
          <w:tcPr>
            <w:tcW w:w="15276" w:type="dxa"/>
            <w:gridSpan w:val="7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2. Наименование административной процедуры:Рассмотрение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</w:tr>
      <w:tr w:rsidR="00B92D7F" w:rsidRPr="000E09D6">
        <w:tc>
          <w:tcPr>
            <w:tcW w:w="64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92D7F" w:rsidRPr="000E09D6" w:rsidRDefault="00B92D7F" w:rsidP="000E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специалист проводит проверку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Специалист администрации, ответственный за приём документов</w:t>
            </w:r>
          </w:p>
        </w:tc>
        <w:tc>
          <w:tcPr>
            <w:tcW w:w="2410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D7F" w:rsidRPr="000E09D6">
        <w:tc>
          <w:tcPr>
            <w:tcW w:w="15276" w:type="dxa"/>
            <w:gridSpan w:val="7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 xml:space="preserve">3. Наименование административной процедуры:Подготовка проекта постановления администрации о </w:t>
            </w:r>
            <w:r w:rsidRPr="000E09D6">
              <w:rPr>
                <w:rFonts w:ascii="Times New Roman" w:hAnsi="Times New Roman" w:cs="Times New Roman"/>
                <w:b/>
                <w:bCs/>
                <w:lang w:eastAsia="ru-RU"/>
              </w:rPr>
              <w:t>включении заявителя в Реестр</w:t>
            </w:r>
            <w:r w:rsidRPr="000E09D6">
              <w:rPr>
                <w:rFonts w:ascii="Times New Roman" w:hAnsi="Times New Roman" w:cs="Times New Roman"/>
                <w:b/>
                <w:bCs/>
              </w:rPr>
              <w:t xml:space="preserve"> или подготовка решения об отказе включить заявителя в Реестр</w:t>
            </w:r>
          </w:p>
        </w:tc>
      </w:tr>
      <w:tr w:rsidR="00B92D7F" w:rsidRPr="000E09D6">
        <w:tc>
          <w:tcPr>
            <w:tcW w:w="64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 xml:space="preserve">Подготовка проекта постановления администрации о </w:t>
            </w:r>
            <w:r w:rsidRPr="000E09D6">
              <w:rPr>
                <w:rFonts w:ascii="Times New Roman" w:hAnsi="Times New Roman" w:cs="Times New Roman"/>
                <w:lang w:eastAsia="ru-RU"/>
              </w:rPr>
              <w:t>включении заявителя в Реестр</w:t>
            </w:r>
            <w:r w:rsidRPr="000E09D6">
              <w:rPr>
                <w:rFonts w:ascii="Times New Roman" w:hAnsi="Times New Roman" w:cs="Times New Roman"/>
              </w:rPr>
              <w:t xml:space="preserve"> или подготовка решения об отказе включить заявителя в Реестр</w:t>
            </w:r>
          </w:p>
        </w:tc>
        <w:tc>
          <w:tcPr>
            <w:tcW w:w="3119" w:type="dxa"/>
          </w:tcPr>
          <w:p w:rsidR="00B92D7F" w:rsidRPr="000E09D6" w:rsidRDefault="00B92D7F" w:rsidP="000E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принимается решение о подготовке проекта постановления администрации о включении заявителя в Реестр или решение об отказе включить заявителя в Реестр, готовится проект постановления администрации о включении заявителя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4 календарных дня</w:t>
            </w:r>
          </w:p>
        </w:tc>
        <w:tc>
          <w:tcPr>
            <w:tcW w:w="212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ответственный специалист администрации</w:t>
            </w:r>
          </w:p>
        </w:tc>
        <w:tc>
          <w:tcPr>
            <w:tcW w:w="2410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D7F" w:rsidRPr="000E09D6">
        <w:tc>
          <w:tcPr>
            <w:tcW w:w="15276" w:type="dxa"/>
            <w:gridSpan w:val="7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4. Наименование административной процедуры:Направление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</w:tr>
      <w:tr w:rsidR="00B92D7F" w:rsidRPr="000E09D6">
        <w:tc>
          <w:tcPr>
            <w:tcW w:w="641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  <w:tc>
          <w:tcPr>
            <w:tcW w:w="3119" w:type="dxa"/>
          </w:tcPr>
          <w:p w:rsidR="00B92D7F" w:rsidRPr="000E09D6" w:rsidRDefault="00B92D7F" w:rsidP="000E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копия постановления администрации о включении заявителя в Реестр или копия решения об отказе включить заявителя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ответственный специалист МФЦ или администрации</w:t>
            </w:r>
          </w:p>
        </w:tc>
        <w:tc>
          <w:tcPr>
            <w:tcW w:w="2410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2D7F" w:rsidRPr="00311CF5" w:rsidRDefault="00B92D7F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92D7F" w:rsidRPr="00311CF5" w:rsidRDefault="00B92D7F" w:rsidP="00DF72FE">
      <w:pPr>
        <w:rPr>
          <w:rFonts w:ascii="Times New Roman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B92D7F" w:rsidRPr="00311CF5" w:rsidRDefault="00B92D7F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B92D7F" w:rsidRPr="000E09D6">
        <w:tc>
          <w:tcPr>
            <w:tcW w:w="237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B92D7F" w:rsidRPr="000E09D6">
        <w:tc>
          <w:tcPr>
            <w:tcW w:w="237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7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4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B92D7F" w:rsidRPr="000E09D6">
        <w:trPr>
          <w:trHeight w:val="421"/>
        </w:trPr>
        <w:tc>
          <w:tcPr>
            <w:tcW w:w="14993" w:type="dxa"/>
            <w:gridSpan w:val="7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9D6">
              <w:rPr>
                <w:rFonts w:ascii="Times New Roman" w:hAnsi="Times New Roman" w:cs="Times New Roman"/>
                <w:b/>
                <w:bCs/>
              </w:rPr>
              <w:t>1. Наименование «подуслуги» 1:</w:t>
            </w:r>
          </w:p>
        </w:tc>
      </w:tr>
      <w:tr w:rsidR="00B92D7F" w:rsidRPr="000E09D6">
        <w:tc>
          <w:tcPr>
            <w:tcW w:w="2376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B92D7F" w:rsidRPr="000E09D6" w:rsidRDefault="00B92D7F" w:rsidP="000E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B92D7F" w:rsidRPr="000E09D6" w:rsidRDefault="00B92D7F" w:rsidP="000E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9D6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B92D7F" w:rsidRPr="00311CF5" w:rsidRDefault="00B92D7F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92D7F" w:rsidRDefault="00B92D7F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B92D7F" w:rsidRPr="00311CF5" w:rsidRDefault="00B92D7F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92D7F" w:rsidRPr="00311CF5" w:rsidRDefault="00B92D7F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1CF5">
        <w:rPr>
          <w:rFonts w:ascii="Times New Roman" w:hAnsi="Times New Roman" w:cs="Times New Roman"/>
          <w:b/>
          <w:bCs/>
        </w:rPr>
        <w:t>Перечень приложений:</w:t>
      </w:r>
    </w:p>
    <w:p w:rsidR="00B92D7F" w:rsidRPr="00311CF5" w:rsidRDefault="00B92D7F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B92D7F" w:rsidRPr="00311CF5" w:rsidRDefault="00B92D7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2D7F" w:rsidRPr="00311CF5" w:rsidRDefault="00B92D7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2D7F" w:rsidRPr="00311CF5" w:rsidRDefault="00B92D7F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B92D7F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92D7F" w:rsidRPr="00311CF5" w:rsidRDefault="00B92D7F" w:rsidP="00DF72FE">
      <w:pPr>
        <w:pStyle w:val="Heading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p w:rsidR="00B92D7F" w:rsidRPr="00311CF5" w:rsidRDefault="00B92D7F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Ind w:w="-106" w:type="dxa"/>
        <w:tblLook w:val="00A0"/>
      </w:tblPr>
      <w:tblGrid>
        <w:gridCol w:w="1938"/>
        <w:gridCol w:w="7632"/>
      </w:tblGrid>
      <w:tr w:rsidR="00B92D7F" w:rsidRPr="000E09D6">
        <w:tc>
          <w:tcPr>
            <w:tcW w:w="1938" w:type="dxa"/>
          </w:tcPr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2D7F" w:rsidRPr="00311CF5" w:rsidRDefault="00B92D7F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2D7F" w:rsidRPr="00311CF5" w:rsidRDefault="00B92D7F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B92D7F" w:rsidRPr="00311CF5" w:rsidRDefault="00B92D7F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B92D7F" w:rsidRPr="00311CF5" w:rsidRDefault="00B92D7F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B92D7F" w:rsidRPr="00311CF5" w:rsidRDefault="00B92D7F" w:rsidP="00CF0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D7F" w:rsidRPr="00311CF5" w:rsidRDefault="00B92D7F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огородничества, личного подсобного хозяйства).</w:t>
      </w:r>
    </w:p>
    <w:p w:rsidR="00B92D7F" w:rsidRPr="00311CF5" w:rsidRDefault="00B92D7F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B92D7F" w:rsidRPr="00311CF5" w:rsidRDefault="00B92D7F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_____________, при предъявлении оригинала</w:t>
      </w:r>
      <w:r w:rsidRPr="00311C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2D7F" w:rsidRPr="00311CF5" w:rsidRDefault="00B92D7F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B92D7F" w:rsidRPr="00311CF5" w:rsidRDefault="00B92D7F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B92D7F" w:rsidRPr="00311CF5" w:rsidRDefault="00B92D7F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B92D7F" w:rsidRPr="00311CF5" w:rsidRDefault="00B92D7F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обучающихся в очной форме;</w:t>
      </w:r>
    </w:p>
    <w:p w:rsidR="00B92D7F" w:rsidRPr="00311CF5" w:rsidRDefault="00B92D7F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CF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hAnsi="Times New Roman" w:cs="Times New Roman"/>
          <w:sz w:val="28"/>
          <w:szCs w:val="28"/>
        </w:rPr>
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</w:p>
    <w:p w:rsidR="00B92D7F" w:rsidRPr="00311CF5" w:rsidRDefault="00B92D7F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D7F" w:rsidRPr="00311CF5" w:rsidRDefault="00B92D7F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D7F" w:rsidRPr="00311CF5" w:rsidRDefault="00B92D7F" w:rsidP="00CF0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B92D7F" w:rsidRPr="00311CF5" w:rsidRDefault="00B92D7F" w:rsidP="00CF0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(Ф.И.О. заявителя)    (подпись)</w:t>
      </w:r>
    </w:p>
    <w:p w:rsidR="00B92D7F" w:rsidRPr="00311CF5" w:rsidRDefault="00B92D7F" w:rsidP="00CF06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B92D7F" w:rsidRPr="00311CF5" w:rsidRDefault="00B92D7F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D7F" w:rsidRPr="00311CF5" w:rsidRDefault="00B92D7F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D7F" w:rsidRPr="00311CF5" w:rsidRDefault="00B92D7F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D7F" w:rsidRPr="00311CF5" w:rsidRDefault="00B92D7F" w:rsidP="00DF72FE">
      <w:pPr>
        <w:jc w:val="both"/>
        <w:rPr>
          <w:rFonts w:ascii="Times New Roman" w:hAnsi="Times New Roman" w:cs="Times New Roman"/>
        </w:rPr>
      </w:pPr>
    </w:p>
    <w:p w:rsidR="00B92D7F" w:rsidRPr="00311CF5" w:rsidRDefault="00B92D7F" w:rsidP="00DF72FE">
      <w:pPr>
        <w:rPr>
          <w:rFonts w:ascii="Times New Roman" w:hAnsi="Times New Roman" w:cs="Times New Roman"/>
        </w:rPr>
      </w:pPr>
    </w:p>
    <w:sectPr w:rsidR="00B92D7F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D7F" w:rsidRDefault="00B92D7F" w:rsidP="00311CF5">
      <w:pPr>
        <w:spacing w:after="0" w:line="240" w:lineRule="auto"/>
      </w:pPr>
      <w:r>
        <w:separator/>
      </w:r>
    </w:p>
  </w:endnote>
  <w:endnote w:type="continuationSeparator" w:id="1">
    <w:p w:rsidR="00B92D7F" w:rsidRDefault="00B92D7F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D7F" w:rsidRDefault="00B92D7F" w:rsidP="00311CF5">
      <w:pPr>
        <w:spacing w:after="0" w:line="240" w:lineRule="auto"/>
      </w:pPr>
      <w:r>
        <w:separator/>
      </w:r>
    </w:p>
  </w:footnote>
  <w:footnote w:type="continuationSeparator" w:id="1">
    <w:p w:rsidR="00B92D7F" w:rsidRDefault="00B92D7F" w:rsidP="00311CF5">
      <w:pPr>
        <w:spacing w:after="0" w:line="240" w:lineRule="auto"/>
      </w:pPr>
      <w:r>
        <w:continuationSeparator/>
      </w:r>
    </w:p>
  </w:footnote>
  <w:footnote w:id="2">
    <w:p w:rsidR="00B92D7F" w:rsidRDefault="00B92D7F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B92D7F" w:rsidRDefault="00B92D7F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B92D7F" w:rsidRDefault="00B92D7F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B92D7F" w:rsidRDefault="00B92D7F">
      <w:pPr>
        <w:pStyle w:val="FootnoteText"/>
      </w:pPr>
      <w:r w:rsidRPr="003D5F19">
        <w:rPr>
          <w:rStyle w:val="FootnoteReference"/>
          <w:rFonts w:ascii="Times New Roman" w:hAnsi="Times New Roman" w:cs="Times New Roman"/>
        </w:rPr>
        <w:footnoteRef/>
      </w:r>
      <w:r w:rsidRPr="003D5F19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  <w:footnote w:id="6">
    <w:p w:rsidR="00B92D7F" w:rsidRDefault="00B92D7F" w:rsidP="00724234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B92D7F" w:rsidRDefault="00B92D7F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92D7F" w:rsidRDefault="00B92D7F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9">
    <w:p w:rsidR="00B92D7F" w:rsidRDefault="00B92D7F">
      <w:pPr>
        <w:pStyle w:val="FootnoteText"/>
      </w:pPr>
      <w:r w:rsidRPr="00B77620">
        <w:rPr>
          <w:rStyle w:val="FootnoteReference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0E09D6"/>
    <w:rsid w:val="001154C7"/>
    <w:rsid w:val="001412EF"/>
    <w:rsid w:val="00143098"/>
    <w:rsid w:val="00146187"/>
    <w:rsid w:val="00147E97"/>
    <w:rsid w:val="00190D59"/>
    <w:rsid w:val="001A29C8"/>
    <w:rsid w:val="001A712D"/>
    <w:rsid w:val="001D1545"/>
    <w:rsid w:val="00210933"/>
    <w:rsid w:val="00243F3E"/>
    <w:rsid w:val="00246D39"/>
    <w:rsid w:val="002516BF"/>
    <w:rsid w:val="002543DC"/>
    <w:rsid w:val="00262B37"/>
    <w:rsid w:val="002648C8"/>
    <w:rsid w:val="0026714C"/>
    <w:rsid w:val="0027124F"/>
    <w:rsid w:val="00274B39"/>
    <w:rsid w:val="00283A06"/>
    <w:rsid w:val="002964A7"/>
    <w:rsid w:val="002A1B6E"/>
    <w:rsid w:val="002A53CC"/>
    <w:rsid w:val="002B27D1"/>
    <w:rsid w:val="002B4395"/>
    <w:rsid w:val="002C5AC4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41F3D"/>
    <w:rsid w:val="00457B7F"/>
    <w:rsid w:val="00465C77"/>
    <w:rsid w:val="004850E1"/>
    <w:rsid w:val="004938FE"/>
    <w:rsid w:val="00493ED5"/>
    <w:rsid w:val="004B33BD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B5908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B5E73"/>
    <w:rsid w:val="006C552C"/>
    <w:rsid w:val="006C706E"/>
    <w:rsid w:val="006E4E03"/>
    <w:rsid w:val="006F2352"/>
    <w:rsid w:val="006F566C"/>
    <w:rsid w:val="0070015D"/>
    <w:rsid w:val="0070644B"/>
    <w:rsid w:val="00724234"/>
    <w:rsid w:val="00725A06"/>
    <w:rsid w:val="007276D5"/>
    <w:rsid w:val="00733AA2"/>
    <w:rsid w:val="00750C15"/>
    <w:rsid w:val="007529A1"/>
    <w:rsid w:val="007775FB"/>
    <w:rsid w:val="007804F9"/>
    <w:rsid w:val="007E5B50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D4067"/>
    <w:rsid w:val="008D41E9"/>
    <w:rsid w:val="00940A14"/>
    <w:rsid w:val="009477FB"/>
    <w:rsid w:val="0097416D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0B1C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92D7F"/>
    <w:rsid w:val="00B93F10"/>
    <w:rsid w:val="00BA1F97"/>
    <w:rsid w:val="00BB2B07"/>
    <w:rsid w:val="00BD28FA"/>
    <w:rsid w:val="00BF7F66"/>
    <w:rsid w:val="00C26939"/>
    <w:rsid w:val="00C60D4B"/>
    <w:rsid w:val="00C95E22"/>
    <w:rsid w:val="00CA6807"/>
    <w:rsid w:val="00CD2BD5"/>
    <w:rsid w:val="00CE4E95"/>
    <w:rsid w:val="00CE7D16"/>
    <w:rsid w:val="00CF06B2"/>
    <w:rsid w:val="00CF14D8"/>
    <w:rsid w:val="00CF3606"/>
    <w:rsid w:val="00CF47DF"/>
    <w:rsid w:val="00D02DBC"/>
    <w:rsid w:val="00D06EFC"/>
    <w:rsid w:val="00D13CA5"/>
    <w:rsid w:val="00D20A61"/>
    <w:rsid w:val="00D25BFA"/>
    <w:rsid w:val="00D31907"/>
    <w:rsid w:val="00D35786"/>
    <w:rsid w:val="00D4053D"/>
    <w:rsid w:val="00D41254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85938"/>
    <w:rsid w:val="00EA092B"/>
    <w:rsid w:val="00EC062C"/>
    <w:rsid w:val="00EE37A1"/>
    <w:rsid w:val="00EF7145"/>
    <w:rsid w:val="00F33C30"/>
    <w:rsid w:val="00F43EF7"/>
    <w:rsid w:val="00FB67BA"/>
    <w:rsid w:val="00FC6D13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F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EF7"/>
    <w:rPr>
      <w:rFonts w:ascii="Cambria" w:hAnsi="Cambria" w:cs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083A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3FFA"/>
    <w:pPr>
      <w:ind w:left="720"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tyle1">
    <w:name w:val="Style1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75FB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7775FB"/>
    <w:rPr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7775FB"/>
    <w:rPr>
      <w:rFonts w:ascii="SchoolBook" w:eastAsia="Times New Roman" w:hAnsi="SchoolBook" w:cs="SchoolBook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7EF7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7EF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A1F9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11C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11C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11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2101</TotalTime>
  <Pages>15</Pages>
  <Words>2605</Words>
  <Characters>14855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user</cp:lastModifiedBy>
  <cp:revision>61</cp:revision>
  <dcterms:created xsi:type="dcterms:W3CDTF">2015-09-01T14:06:00Z</dcterms:created>
  <dcterms:modified xsi:type="dcterms:W3CDTF">2016-12-26T12:19:00Z</dcterms:modified>
</cp:coreProperties>
</file>