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15" w:rsidRDefault="00E94015" w:rsidP="00DF72FE">
      <w:pPr>
        <w:spacing w:after="0" w:line="240" w:lineRule="auto"/>
        <w:jc w:val="center"/>
        <w:rPr>
          <w:rFonts w:ascii="Times New Roman" w:hAnsi="Times New Roman" w:cs="Times New Roman"/>
          <w:b/>
          <w:bCs/>
          <w:lang w:val="en-US"/>
        </w:rPr>
      </w:pPr>
    </w:p>
    <w:p w:rsidR="00E94015" w:rsidRDefault="00E94015" w:rsidP="00DF72FE">
      <w:pPr>
        <w:spacing w:after="0" w:line="240" w:lineRule="auto"/>
        <w:jc w:val="center"/>
        <w:rPr>
          <w:rFonts w:ascii="Times New Roman" w:hAnsi="Times New Roman" w:cs="Times New Roman"/>
          <w:b/>
          <w:bCs/>
          <w:lang w:val="en-US"/>
        </w:rPr>
      </w:pPr>
    </w:p>
    <w:p w:rsidR="00E94015" w:rsidRDefault="00E94015" w:rsidP="00DF72FE">
      <w:pPr>
        <w:spacing w:after="0" w:line="240" w:lineRule="auto"/>
        <w:jc w:val="center"/>
        <w:rPr>
          <w:rFonts w:ascii="Times New Roman" w:hAnsi="Times New Roman" w:cs="Times New Roman"/>
          <w:b/>
          <w:bCs/>
          <w:lang w:val="en-US"/>
        </w:rPr>
      </w:pPr>
    </w:p>
    <w:p w:rsidR="00E94015" w:rsidRPr="009669CF" w:rsidRDefault="00E94015" w:rsidP="00DF72FE">
      <w:pPr>
        <w:spacing w:after="0" w:line="240" w:lineRule="auto"/>
        <w:jc w:val="center"/>
        <w:rPr>
          <w:rFonts w:ascii="Times New Roman" w:hAnsi="Times New Roman" w:cs="Times New Roman"/>
          <w:b/>
          <w:bCs/>
        </w:rPr>
      </w:pPr>
      <w:r w:rsidRPr="009669CF">
        <w:rPr>
          <w:rFonts w:ascii="Times New Roman" w:hAnsi="Times New Roman" w:cs="Times New Roman"/>
          <w:b/>
          <w:bCs/>
        </w:rPr>
        <w:t>ТИПОВАЯ ТЕХНОЛОГИЧЕСКАЯ СХЕМА</w:t>
      </w:r>
    </w:p>
    <w:p w:rsidR="00E94015" w:rsidRPr="009669CF" w:rsidRDefault="00E94015" w:rsidP="00DF72FE">
      <w:pPr>
        <w:spacing w:after="0" w:line="240" w:lineRule="auto"/>
        <w:jc w:val="center"/>
        <w:rPr>
          <w:rFonts w:ascii="Times New Roman" w:hAnsi="Times New Roman" w:cs="Times New Roman"/>
          <w:b/>
          <w:bCs/>
        </w:rPr>
      </w:pPr>
      <w:r w:rsidRPr="009669CF">
        <w:rPr>
          <w:rFonts w:ascii="Times New Roman" w:hAnsi="Times New Roman" w:cs="Times New Roman"/>
          <w:b/>
          <w:bCs/>
        </w:rPr>
        <w:t>ПРЕДОСТАВЛЕНИЯ МУНИЦИПАЛЬНОЙ УСЛУГИ</w:t>
      </w:r>
    </w:p>
    <w:p w:rsidR="00E94015" w:rsidRPr="009669CF" w:rsidRDefault="00E94015" w:rsidP="00DF72FE">
      <w:pPr>
        <w:pStyle w:val="Heading1"/>
        <w:spacing w:before="0"/>
        <w:rPr>
          <w:rFonts w:ascii="Times New Roman" w:hAnsi="Times New Roman" w:cs="Times New Roman"/>
          <w:color w:val="auto"/>
          <w:sz w:val="22"/>
          <w:szCs w:val="22"/>
        </w:rPr>
      </w:pPr>
      <w:r w:rsidRPr="009669CF">
        <w:rPr>
          <w:rFonts w:ascii="Times New Roman" w:hAnsi="Times New Roman" w:cs="Times New Roman"/>
          <w:color w:val="auto"/>
          <w:sz w:val="22"/>
          <w:szCs w:val="22"/>
        </w:rPr>
        <w:t>РАЗДЕЛ 1. «ОБЩИЕ СВЕДЕНИЯ О МУНИЦИПАЛЬНОЙ УСЛУГЕ»</w:t>
      </w: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386"/>
        <w:gridCol w:w="8931"/>
      </w:tblGrid>
      <w:tr w:rsidR="00E94015" w:rsidRPr="007A2849">
        <w:tc>
          <w:tcPr>
            <w:tcW w:w="959" w:type="dxa"/>
            <w:vAlign w:val="center"/>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 п/п</w:t>
            </w:r>
          </w:p>
        </w:tc>
        <w:tc>
          <w:tcPr>
            <w:tcW w:w="5386" w:type="dxa"/>
            <w:vAlign w:val="center"/>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Параметр</w:t>
            </w:r>
          </w:p>
        </w:tc>
        <w:tc>
          <w:tcPr>
            <w:tcW w:w="8931" w:type="dxa"/>
            <w:vAlign w:val="center"/>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Значение параметра/состояние</w:t>
            </w:r>
          </w:p>
        </w:tc>
      </w:tr>
      <w:tr w:rsidR="00E94015" w:rsidRPr="007A2849">
        <w:tc>
          <w:tcPr>
            <w:tcW w:w="959" w:type="dxa"/>
            <w:vAlign w:val="center"/>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w:t>
            </w:r>
          </w:p>
        </w:tc>
        <w:tc>
          <w:tcPr>
            <w:tcW w:w="5386" w:type="dxa"/>
            <w:vAlign w:val="center"/>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2</w:t>
            </w:r>
          </w:p>
        </w:tc>
        <w:tc>
          <w:tcPr>
            <w:tcW w:w="8931" w:type="dxa"/>
            <w:vAlign w:val="center"/>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3</w:t>
            </w:r>
          </w:p>
        </w:tc>
      </w:tr>
      <w:tr w:rsidR="00E94015" w:rsidRPr="007A2849">
        <w:tc>
          <w:tcPr>
            <w:tcW w:w="959"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w:t>
            </w:r>
          </w:p>
        </w:tc>
        <w:tc>
          <w:tcPr>
            <w:tcW w:w="5386"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Наименование органа, предоставляющего услугу</w:t>
            </w:r>
          </w:p>
        </w:tc>
        <w:tc>
          <w:tcPr>
            <w:tcW w:w="8931"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xml:space="preserve">Администрация  </w:t>
            </w:r>
            <w:r>
              <w:rPr>
                <w:rFonts w:ascii="Times New Roman" w:hAnsi="Times New Roman" w:cs="Times New Roman"/>
              </w:rPr>
              <w:t xml:space="preserve">Самовецкого </w:t>
            </w:r>
            <w:r w:rsidRPr="007A2849">
              <w:rPr>
                <w:rFonts w:ascii="Times New Roman" w:hAnsi="Times New Roman" w:cs="Times New Roman"/>
              </w:rPr>
              <w:t>сельского поселения Эртильского муниципального района Воронежской области</w:t>
            </w:r>
          </w:p>
        </w:tc>
      </w:tr>
      <w:tr w:rsidR="00E94015" w:rsidRPr="007A2849">
        <w:tc>
          <w:tcPr>
            <w:tcW w:w="959"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2.</w:t>
            </w:r>
          </w:p>
        </w:tc>
        <w:tc>
          <w:tcPr>
            <w:tcW w:w="5386"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Номер услуги в федеральном реестре</w:t>
            </w:r>
            <w:r w:rsidRPr="007A2849">
              <w:rPr>
                <w:rStyle w:val="FootnoteReference"/>
                <w:rFonts w:ascii="Times New Roman" w:hAnsi="Times New Roman" w:cs="Times New Roman"/>
              </w:rPr>
              <w:footnoteReference w:id="2"/>
            </w:r>
          </w:p>
        </w:tc>
        <w:tc>
          <w:tcPr>
            <w:tcW w:w="8931" w:type="dxa"/>
          </w:tcPr>
          <w:p w:rsidR="00E94015" w:rsidRPr="007A2849" w:rsidRDefault="00E94015" w:rsidP="007A2849">
            <w:pPr>
              <w:spacing w:after="0" w:line="240" w:lineRule="auto"/>
              <w:rPr>
                <w:rFonts w:ascii="Times New Roman" w:hAnsi="Times New Roman" w:cs="Times New Roman"/>
              </w:rPr>
            </w:pPr>
          </w:p>
        </w:tc>
      </w:tr>
      <w:tr w:rsidR="00E94015" w:rsidRPr="007A2849">
        <w:tc>
          <w:tcPr>
            <w:tcW w:w="959"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3.</w:t>
            </w:r>
          </w:p>
        </w:tc>
        <w:tc>
          <w:tcPr>
            <w:tcW w:w="5386"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Полное наименование услуги</w:t>
            </w:r>
          </w:p>
        </w:tc>
        <w:tc>
          <w:tcPr>
            <w:tcW w:w="8931" w:type="dxa"/>
          </w:tcPr>
          <w:p w:rsidR="00E94015" w:rsidRPr="004D4455" w:rsidRDefault="00E94015" w:rsidP="007A2849">
            <w:pPr>
              <w:pStyle w:val="ConsPlusNormal"/>
              <w:jc w:val="both"/>
            </w:pPr>
            <w:r w:rsidRPr="004D4455">
              <w:t>Подготовка и выдача разрешения на ввод объекта в эксплуатацию</w:t>
            </w:r>
          </w:p>
        </w:tc>
      </w:tr>
      <w:tr w:rsidR="00E94015" w:rsidRPr="007A2849">
        <w:tc>
          <w:tcPr>
            <w:tcW w:w="959"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4.</w:t>
            </w:r>
          </w:p>
        </w:tc>
        <w:tc>
          <w:tcPr>
            <w:tcW w:w="5386"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Краткое наименование услуги</w:t>
            </w:r>
          </w:p>
        </w:tc>
        <w:tc>
          <w:tcPr>
            <w:tcW w:w="8931" w:type="dxa"/>
          </w:tcPr>
          <w:p w:rsidR="00E94015" w:rsidRPr="004D4455" w:rsidRDefault="00E94015" w:rsidP="007A2849">
            <w:pPr>
              <w:spacing w:after="0" w:line="240" w:lineRule="auto"/>
              <w:rPr>
                <w:rFonts w:ascii="Times New Roman" w:hAnsi="Times New Roman" w:cs="Times New Roman"/>
              </w:rPr>
            </w:pPr>
            <w:r w:rsidRPr="004D4455">
              <w:rPr>
                <w:rFonts w:ascii="Times New Roman" w:hAnsi="Times New Roman" w:cs="Times New Roman"/>
              </w:rPr>
              <w:t>Подготовка и выдача разрешения на ввод объекта в эксплуатацию</w:t>
            </w:r>
          </w:p>
        </w:tc>
      </w:tr>
      <w:tr w:rsidR="00E94015" w:rsidRPr="007A2849">
        <w:tc>
          <w:tcPr>
            <w:tcW w:w="959"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5.</w:t>
            </w:r>
          </w:p>
        </w:tc>
        <w:tc>
          <w:tcPr>
            <w:tcW w:w="5386"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Административный регламент предоставления муниципальной услуги</w:t>
            </w:r>
            <w:r w:rsidRPr="007A2849">
              <w:rPr>
                <w:rStyle w:val="FootnoteReference"/>
                <w:rFonts w:ascii="Times New Roman" w:hAnsi="Times New Roman" w:cs="Times New Roman"/>
              </w:rPr>
              <w:footnoteReference w:id="3"/>
            </w:r>
          </w:p>
        </w:tc>
        <w:tc>
          <w:tcPr>
            <w:tcW w:w="8931" w:type="dxa"/>
          </w:tcPr>
          <w:p w:rsidR="00E94015" w:rsidRPr="007A2849" w:rsidRDefault="00E94015" w:rsidP="007A2849">
            <w:pPr>
              <w:spacing w:after="0" w:line="240" w:lineRule="auto"/>
              <w:rPr>
                <w:rFonts w:ascii="Times New Roman" w:hAnsi="Times New Roman" w:cs="Times New Roman"/>
              </w:rPr>
            </w:pPr>
            <w:bookmarkStart w:id="0" w:name="P31"/>
            <w:bookmarkEnd w:id="0"/>
            <w:r w:rsidRPr="007A2849">
              <w:rPr>
                <w:rFonts w:ascii="Times New Roman" w:hAnsi="Times New Roman" w:cs="Times New Roman"/>
              </w:rPr>
              <w:t>Пост.№</w:t>
            </w:r>
            <w:r>
              <w:rPr>
                <w:rFonts w:ascii="Times New Roman" w:hAnsi="Times New Roman" w:cs="Times New Roman"/>
              </w:rPr>
              <w:t>19</w:t>
            </w:r>
            <w:r w:rsidRPr="007A2849">
              <w:rPr>
                <w:rFonts w:ascii="Times New Roman" w:hAnsi="Times New Roman" w:cs="Times New Roman"/>
              </w:rPr>
              <w:t xml:space="preserve"> от </w:t>
            </w:r>
            <w:r>
              <w:rPr>
                <w:rFonts w:ascii="Times New Roman" w:hAnsi="Times New Roman" w:cs="Times New Roman"/>
              </w:rPr>
              <w:t>01</w:t>
            </w:r>
            <w:r w:rsidRPr="007A2849">
              <w:rPr>
                <w:rFonts w:ascii="Times New Roman" w:hAnsi="Times New Roman" w:cs="Times New Roman"/>
              </w:rPr>
              <w:t>.0</w:t>
            </w:r>
            <w:r>
              <w:rPr>
                <w:rFonts w:ascii="Times New Roman" w:hAnsi="Times New Roman" w:cs="Times New Roman"/>
              </w:rPr>
              <w:t>4</w:t>
            </w:r>
            <w:r w:rsidRPr="007A2849">
              <w:rPr>
                <w:rFonts w:ascii="Times New Roman" w:hAnsi="Times New Roman" w:cs="Times New Roman"/>
              </w:rPr>
              <w:t>.2016г.</w:t>
            </w:r>
          </w:p>
        </w:tc>
      </w:tr>
      <w:tr w:rsidR="00E94015" w:rsidRPr="007A2849">
        <w:tc>
          <w:tcPr>
            <w:tcW w:w="959"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6.</w:t>
            </w:r>
          </w:p>
        </w:tc>
        <w:tc>
          <w:tcPr>
            <w:tcW w:w="5386"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Перечень «подуслуг»</w:t>
            </w:r>
          </w:p>
        </w:tc>
        <w:tc>
          <w:tcPr>
            <w:tcW w:w="8931" w:type="dxa"/>
          </w:tcPr>
          <w:p w:rsidR="00E94015" w:rsidRPr="007A2849" w:rsidRDefault="00E94015" w:rsidP="007A2849">
            <w:pPr>
              <w:spacing w:after="120" w:line="240" w:lineRule="auto"/>
              <w:rPr>
                <w:rFonts w:ascii="Times New Roman" w:hAnsi="Times New Roman" w:cs="Times New Roman"/>
              </w:rPr>
            </w:pPr>
            <w:r w:rsidRPr="007A2849">
              <w:rPr>
                <w:rFonts w:ascii="Times New Roman" w:hAnsi="Times New Roman" w:cs="Times New Roman"/>
              </w:rPr>
              <w:t>нет</w:t>
            </w:r>
          </w:p>
        </w:tc>
      </w:tr>
      <w:tr w:rsidR="00E94015" w:rsidRPr="007A2849">
        <w:tc>
          <w:tcPr>
            <w:tcW w:w="959"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7.</w:t>
            </w:r>
          </w:p>
        </w:tc>
        <w:tc>
          <w:tcPr>
            <w:tcW w:w="5386"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Способы оценки качества предоставления муниципальной услуги</w:t>
            </w:r>
            <w:r w:rsidRPr="007A2849">
              <w:rPr>
                <w:rStyle w:val="FootnoteReference"/>
                <w:rFonts w:ascii="Times New Roman" w:hAnsi="Times New Roman" w:cs="Times New Roman"/>
              </w:rPr>
              <w:footnoteReference w:id="4"/>
            </w:r>
          </w:p>
        </w:tc>
        <w:tc>
          <w:tcPr>
            <w:tcW w:w="8931"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радиотелефонная связь;</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терминальные устройства в МФЦ;</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терминальные устройства в органе местного самоуправления;</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единый портал государственных услуг;</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региональный портал государственных услуг;</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официальный сайт органа;</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другие способы</w:t>
            </w:r>
          </w:p>
        </w:tc>
      </w:tr>
    </w:tbl>
    <w:p w:rsidR="00E94015" w:rsidRPr="009669CF" w:rsidRDefault="00E94015" w:rsidP="00DF72FE">
      <w:pPr>
        <w:rPr>
          <w:rFonts w:ascii="Times New Roman" w:hAnsi="Times New Roman" w:cs="Times New Roman"/>
          <w:b/>
          <w:bCs/>
        </w:rPr>
      </w:pPr>
      <w:r w:rsidRPr="009669CF">
        <w:rPr>
          <w:rFonts w:ascii="Times New Roman" w:hAnsi="Times New Roman" w:cs="Times New Roman"/>
        </w:rPr>
        <w:br w:type="page"/>
      </w:r>
    </w:p>
    <w:p w:rsidR="00E94015" w:rsidRPr="009669CF" w:rsidRDefault="00E94015" w:rsidP="00DF72FE">
      <w:pPr>
        <w:pStyle w:val="Heading1"/>
        <w:rPr>
          <w:rFonts w:ascii="Times New Roman" w:hAnsi="Times New Roman" w:cs="Times New Roman"/>
          <w:color w:val="auto"/>
          <w:sz w:val="22"/>
          <w:szCs w:val="22"/>
        </w:rPr>
      </w:pPr>
      <w:r w:rsidRPr="009669CF">
        <w:rPr>
          <w:rFonts w:ascii="Times New Roman" w:hAnsi="Times New Roman" w:cs="Times New Roman"/>
          <w:color w:val="auto"/>
          <w:sz w:val="22"/>
          <w:szCs w:val="22"/>
        </w:rPr>
        <w:t>РАЗДЕЛ 2. «ОБЩИЕ СВЕДЕНИЯ О «ПОДУСЛУГАХ»</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9"/>
        <w:gridCol w:w="1700"/>
        <w:gridCol w:w="1851"/>
        <w:gridCol w:w="1701"/>
        <w:gridCol w:w="992"/>
        <w:gridCol w:w="992"/>
        <w:gridCol w:w="1134"/>
        <w:gridCol w:w="1134"/>
        <w:gridCol w:w="1276"/>
        <w:gridCol w:w="1417"/>
        <w:gridCol w:w="1134"/>
      </w:tblGrid>
      <w:tr w:rsidR="00E94015" w:rsidRPr="007A2849">
        <w:tc>
          <w:tcPr>
            <w:tcW w:w="3219" w:type="dxa"/>
            <w:gridSpan w:val="2"/>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Срок предоставления в зависимости от условий</w:t>
            </w:r>
          </w:p>
        </w:tc>
        <w:tc>
          <w:tcPr>
            <w:tcW w:w="1851" w:type="dxa"/>
            <w:vMerge w:val="restart"/>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Основания отказа в приеме документов</w:t>
            </w:r>
          </w:p>
        </w:tc>
        <w:tc>
          <w:tcPr>
            <w:tcW w:w="1701" w:type="dxa"/>
            <w:vMerge w:val="restart"/>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Основания отказа в предоставлении «подуслуги»</w:t>
            </w:r>
          </w:p>
        </w:tc>
        <w:tc>
          <w:tcPr>
            <w:tcW w:w="992" w:type="dxa"/>
            <w:vMerge w:val="restart"/>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Основания приостановления предоставления «подуслуги»</w:t>
            </w:r>
          </w:p>
        </w:tc>
        <w:tc>
          <w:tcPr>
            <w:tcW w:w="992" w:type="dxa"/>
            <w:vMerge w:val="restart"/>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Срок приостановления предоставления «подуслуги»</w:t>
            </w:r>
          </w:p>
        </w:tc>
        <w:tc>
          <w:tcPr>
            <w:tcW w:w="3544" w:type="dxa"/>
            <w:gridSpan w:val="3"/>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Плата за предоставление «подуслуги»</w:t>
            </w:r>
          </w:p>
        </w:tc>
        <w:tc>
          <w:tcPr>
            <w:tcW w:w="1417" w:type="dxa"/>
            <w:vMerge w:val="restart"/>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Способ обращения за получением «подуслуги»</w:t>
            </w:r>
          </w:p>
        </w:tc>
        <w:tc>
          <w:tcPr>
            <w:tcW w:w="1134" w:type="dxa"/>
            <w:vMerge w:val="restart"/>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Способ получения результата «подуслуги»</w:t>
            </w:r>
          </w:p>
        </w:tc>
      </w:tr>
      <w:tr w:rsidR="00E94015" w:rsidRPr="007A2849">
        <w:tc>
          <w:tcPr>
            <w:tcW w:w="1519"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При подаче заявления по месту жительства (месту нахождения юр.лица)</w:t>
            </w:r>
          </w:p>
        </w:tc>
        <w:tc>
          <w:tcPr>
            <w:tcW w:w="1700"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При подаче заявления не по месту жительства (месту обращения)</w:t>
            </w:r>
          </w:p>
        </w:tc>
        <w:tc>
          <w:tcPr>
            <w:tcW w:w="1851" w:type="dxa"/>
            <w:vMerge/>
          </w:tcPr>
          <w:p w:rsidR="00E94015" w:rsidRPr="007A2849" w:rsidRDefault="00E94015" w:rsidP="007A2849">
            <w:pPr>
              <w:spacing w:after="0" w:line="240" w:lineRule="auto"/>
              <w:jc w:val="both"/>
              <w:rPr>
                <w:rFonts w:ascii="Times New Roman" w:hAnsi="Times New Roman" w:cs="Times New Roman"/>
                <w:b/>
                <w:bCs/>
              </w:rPr>
            </w:pPr>
          </w:p>
        </w:tc>
        <w:tc>
          <w:tcPr>
            <w:tcW w:w="1701" w:type="dxa"/>
            <w:vMerge/>
          </w:tcPr>
          <w:p w:rsidR="00E94015" w:rsidRPr="007A2849" w:rsidRDefault="00E94015" w:rsidP="007A2849">
            <w:pPr>
              <w:spacing w:after="0" w:line="240" w:lineRule="auto"/>
              <w:jc w:val="both"/>
              <w:rPr>
                <w:rFonts w:ascii="Times New Roman" w:hAnsi="Times New Roman" w:cs="Times New Roman"/>
                <w:b/>
                <w:bCs/>
              </w:rPr>
            </w:pPr>
          </w:p>
        </w:tc>
        <w:tc>
          <w:tcPr>
            <w:tcW w:w="992" w:type="dxa"/>
            <w:vMerge/>
          </w:tcPr>
          <w:p w:rsidR="00E94015" w:rsidRPr="007A2849" w:rsidRDefault="00E94015" w:rsidP="007A2849">
            <w:pPr>
              <w:spacing w:after="0" w:line="240" w:lineRule="auto"/>
              <w:jc w:val="both"/>
              <w:rPr>
                <w:rFonts w:ascii="Times New Roman" w:hAnsi="Times New Roman" w:cs="Times New Roman"/>
                <w:b/>
                <w:bCs/>
              </w:rPr>
            </w:pPr>
          </w:p>
        </w:tc>
        <w:tc>
          <w:tcPr>
            <w:tcW w:w="992" w:type="dxa"/>
            <w:vMerge/>
          </w:tcPr>
          <w:p w:rsidR="00E94015" w:rsidRPr="007A2849" w:rsidRDefault="00E94015" w:rsidP="007A2849">
            <w:pPr>
              <w:spacing w:after="0" w:line="240" w:lineRule="auto"/>
              <w:jc w:val="both"/>
              <w:rPr>
                <w:rFonts w:ascii="Times New Roman" w:hAnsi="Times New Roman" w:cs="Times New Roman"/>
                <w:b/>
                <w:bCs/>
              </w:rPr>
            </w:pPr>
          </w:p>
        </w:tc>
        <w:tc>
          <w:tcPr>
            <w:tcW w:w="1134"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Наличие платы (гос. пошлины)</w:t>
            </w:r>
          </w:p>
        </w:tc>
        <w:tc>
          <w:tcPr>
            <w:tcW w:w="1134"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Реквизиты НПА, являющегося основанием для взимания платы (гос. пошлины)</w:t>
            </w:r>
          </w:p>
        </w:tc>
        <w:tc>
          <w:tcPr>
            <w:tcW w:w="1276"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КБК для взимания платы (гос. пошлины), в том числе для МФЦ</w:t>
            </w:r>
          </w:p>
        </w:tc>
        <w:tc>
          <w:tcPr>
            <w:tcW w:w="1417" w:type="dxa"/>
            <w:vMerge/>
          </w:tcPr>
          <w:p w:rsidR="00E94015" w:rsidRPr="007A2849" w:rsidRDefault="00E94015" w:rsidP="007A2849">
            <w:pPr>
              <w:spacing w:after="0" w:line="240" w:lineRule="auto"/>
              <w:jc w:val="both"/>
              <w:rPr>
                <w:rFonts w:ascii="Times New Roman" w:hAnsi="Times New Roman" w:cs="Times New Roman"/>
                <w:b/>
                <w:bCs/>
              </w:rPr>
            </w:pPr>
          </w:p>
        </w:tc>
        <w:tc>
          <w:tcPr>
            <w:tcW w:w="1134" w:type="dxa"/>
            <w:vMerge/>
          </w:tcPr>
          <w:p w:rsidR="00E94015" w:rsidRPr="007A2849" w:rsidRDefault="00E94015" w:rsidP="007A2849">
            <w:pPr>
              <w:spacing w:after="0" w:line="240" w:lineRule="auto"/>
              <w:jc w:val="both"/>
              <w:rPr>
                <w:rFonts w:ascii="Times New Roman" w:hAnsi="Times New Roman" w:cs="Times New Roman"/>
                <w:b/>
                <w:bCs/>
              </w:rPr>
            </w:pPr>
          </w:p>
        </w:tc>
      </w:tr>
      <w:tr w:rsidR="00E94015" w:rsidRPr="007A2849">
        <w:trPr>
          <w:trHeight w:val="187"/>
        </w:trPr>
        <w:tc>
          <w:tcPr>
            <w:tcW w:w="1519"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w:t>
            </w:r>
          </w:p>
        </w:tc>
        <w:tc>
          <w:tcPr>
            <w:tcW w:w="1700"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2</w:t>
            </w:r>
          </w:p>
        </w:tc>
        <w:tc>
          <w:tcPr>
            <w:tcW w:w="1851"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3</w:t>
            </w:r>
          </w:p>
        </w:tc>
        <w:tc>
          <w:tcPr>
            <w:tcW w:w="1701"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4</w:t>
            </w:r>
          </w:p>
        </w:tc>
        <w:tc>
          <w:tcPr>
            <w:tcW w:w="992"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5</w:t>
            </w:r>
          </w:p>
        </w:tc>
        <w:tc>
          <w:tcPr>
            <w:tcW w:w="992"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6</w:t>
            </w:r>
          </w:p>
        </w:tc>
        <w:tc>
          <w:tcPr>
            <w:tcW w:w="1134"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7</w:t>
            </w:r>
          </w:p>
        </w:tc>
        <w:tc>
          <w:tcPr>
            <w:tcW w:w="1134"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8</w:t>
            </w:r>
          </w:p>
        </w:tc>
        <w:tc>
          <w:tcPr>
            <w:tcW w:w="1276"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9</w:t>
            </w:r>
          </w:p>
        </w:tc>
        <w:tc>
          <w:tcPr>
            <w:tcW w:w="1417"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10</w:t>
            </w:r>
          </w:p>
        </w:tc>
        <w:tc>
          <w:tcPr>
            <w:tcW w:w="1134"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11</w:t>
            </w:r>
          </w:p>
        </w:tc>
      </w:tr>
      <w:tr w:rsidR="00E94015" w:rsidRPr="007A2849">
        <w:tc>
          <w:tcPr>
            <w:tcW w:w="14850" w:type="dxa"/>
            <w:gridSpan w:val="11"/>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 Наименование «подуслуги»: Подготовка и выдача разрешения на ввод объекта в эксплуатацию</w:t>
            </w:r>
          </w:p>
        </w:tc>
      </w:tr>
      <w:tr w:rsidR="00E94015" w:rsidRPr="007A2849">
        <w:tc>
          <w:tcPr>
            <w:tcW w:w="1519"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 xml:space="preserve">10 рабочих дней </w:t>
            </w:r>
          </w:p>
        </w:tc>
        <w:tc>
          <w:tcPr>
            <w:tcW w:w="1700"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10 рабочих дней</w:t>
            </w:r>
          </w:p>
        </w:tc>
        <w:tc>
          <w:tcPr>
            <w:tcW w:w="1851" w:type="dxa"/>
          </w:tcPr>
          <w:p w:rsidR="00E94015" w:rsidRPr="007A2849" w:rsidRDefault="00E94015" w:rsidP="007A2849">
            <w:pPr>
              <w:autoSpaceDE w:val="0"/>
              <w:autoSpaceDN w:val="0"/>
              <w:adjustRightInd w:val="0"/>
              <w:spacing w:after="0" w:line="240" w:lineRule="auto"/>
              <w:ind w:left="-100" w:right="-108"/>
              <w:rPr>
                <w:rFonts w:ascii="Times New Roman" w:hAnsi="Times New Roman" w:cs="Times New Roman"/>
              </w:rPr>
            </w:pPr>
            <w:r w:rsidRPr="007A2849">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94015" w:rsidRPr="007A2849" w:rsidRDefault="00E94015" w:rsidP="007A2849">
            <w:pPr>
              <w:autoSpaceDE w:val="0"/>
              <w:autoSpaceDN w:val="0"/>
              <w:adjustRightInd w:val="0"/>
              <w:spacing w:after="0" w:line="240" w:lineRule="auto"/>
              <w:ind w:left="-100" w:right="-108"/>
              <w:rPr>
                <w:rFonts w:ascii="Times New Roman" w:hAnsi="Times New Roman" w:cs="Times New Roman"/>
                <w:b/>
                <w:bCs/>
              </w:rPr>
            </w:pPr>
            <w:r w:rsidRPr="007A2849">
              <w:rPr>
                <w:rFonts w:ascii="Times New Roman" w:hAnsi="Times New Roman" w:cs="Times New Roman"/>
              </w:rPr>
              <w:t>- подача заявления лицом, не уполномоченным совершать такого рода действия.</w:t>
            </w:r>
          </w:p>
        </w:tc>
        <w:tc>
          <w:tcPr>
            <w:tcW w:w="1701" w:type="dxa"/>
          </w:tcPr>
          <w:p w:rsidR="00E94015" w:rsidRPr="007A2849" w:rsidRDefault="00E94015" w:rsidP="007A2849">
            <w:pPr>
              <w:autoSpaceDE w:val="0"/>
              <w:autoSpaceDN w:val="0"/>
              <w:adjustRightInd w:val="0"/>
              <w:spacing w:after="0" w:line="240" w:lineRule="auto"/>
              <w:ind w:left="-100" w:right="-108"/>
              <w:rPr>
                <w:rFonts w:ascii="Times New Roman" w:hAnsi="Times New Roman" w:cs="Times New Roman"/>
              </w:rPr>
            </w:pPr>
            <w:r w:rsidRPr="007A2849">
              <w:rPr>
                <w:rFonts w:ascii="Times New Roman" w:hAnsi="Times New Roman" w:cs="Times New Roman"/>
              </w:rPr>
              <w:t>- отсутствие необходимых документов,</w:t>
            </w:r>
          </w:p>
          <w:p w:rsidR="00E94015" w:rsidRPr="007A2849" w:rsidRDefault="00E94015" w:rsidP="007A2849">
            <w:pPr>
              <w:autoSpaceDE w:val="0"/>
              <w:autoSpaceDN w:val="0"/>
              <w:adjustRightInd w:val="0"/>
              <w:spacing w:after="0" w:line="240" w:lineRule="auto"/>
              <w:ind w:left="-100" w:right="-108"/>
              <w:rPr>
                <w:rFonts w:ascii="Times New Roman" w:hAnsi="Times New Roman" w:cs="Times New Roman"/>
              </w:rPr>
            </w:pPr>
            <w:r w:rsidRPr="007A2849">
              <w:rPr>
                <w:rFonts w:ascii="Times New Roman" w:hAnsi="Times New Roman" w:cs="Times New Roman"/>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E94015" w:rsidRPr="007A2849" w:rsidRDefault="00E94015" w:rsidP="007A2849">
            <w:pPr>
              <w:autoSpaceDE w:val="0"/>
              <w:autoSpaceDN w:val="0"/>
              <w:adjustRightInd w:val="0"/>
              <w:spacing w:after="0" w:line="240" w:lineRule="auto"/>
              <w:ind w:left="-100" w:right="-108"/>
              <w:rPr>
                <w:rFonts w:ascii="Times New Roman" w:hAnsi="Times New Roman" w:cs="Times New Roman"/>
              </w:rPr>
            </w:pPr>
            <w:r w:rsidRPr="007A2849">
              <w:rPr>
                <w:rFonts w:ascii="Times New Roman" w:hAnsi="Times New Roman" w:cs="Times New Roman"/>
              </w:rPr>
              <w:t>- несоответствие объекта капитального строительства требованиям, установленным в разрешении на строительство;</w:t>
            </w:r>
          </w:p>
          <w:p w:rsidR="00E94015" w:rsidRPr="007A2849" w:rsidRDefault="00E94015" w:rsidP="007A2849">
            <w:pPr>
              <w:autoSpaceDE w:val="0"/>
              <w:autoSpaceDN w:val="0"/>
              <w:adjustRightInd w:val="0"/>
              <w:spacing w:after="0" w:line="240" w:lineRule="auto"/>
              <w:ind w:left="-100" w:right="-108"/>
              <w:rPr>
                <w:rFonts w:ascii="Times New Roman" w:hAnsi="Times New Roman" w:cs="Times New Roman"/>
              </w:rPr>
            </w:pPr>
            <w:r w:rsidRPr="007A2849">
              <w:rPr>
                <w:rFonts w:ascii="Times New Roman" w:hAnsi="Times New Roman" w:cs="Times New Roman"/>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E94015" w:rsidRPr="007A2849" w:rsidRDefault="00E94015" w:rsidP="007A2849">
            <w:pPr>
              <w:autoSpaceDE w:val="0"/>
              <w:autoSpaceDN w:val="0"/>
              <w:adjustRightInd w:val="0"/>
              <w:spacing w:after="0" w:line="240" w:lineRule="auto"/>
              <w:rPr>
                <w:rFonts w:ascii="Times New Roman" w:hAnsi="Times New Roman" w:cs="Times New Roman"/>
              </w:rPr>
            </w:pPr>
            <w:r w:rsidRPr="007A2849">
              <w:rPr>
                <w:rFonts w:ascii="Times New Roman" w:hAnsi="Times New Roman" w:cs="Times New Roman"/>
              </w:rPr>
              <w:t>- невыполнение заявителем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tc>
        <w:tc>
          <w:tcPr>
            <w:tcW w:w="992"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нет</w:t>
            </w:r>
          </w:p>
        </w:tc>
        <w:tc>
          <w:tcPr>
            <w:tcW w:w="992"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w:t>
            </w:r>
          </w:p>
        </w:tc>
        <w:tc>
          <w:tcPr>
            <w:tcW w:w="1134"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нет</w:t>
            </w:r>
          </w:p>
        </w:tc>
        <w:tc>
          <w:tcPr>
            <w:tcW w:w="1134"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c>
          <w:tcPr>
            <w:tcW w:w="1276"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c>
          <w:tcPr>
            <w:tcW w:w="1417"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личное обращение в орган, предоставляющий услугу;</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личное обращение в МФЦ;</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почтовая связь;</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-единый портал госуслуг;</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-регион.портал госуслуг</w:t>
            </w:r>
          </w:p>
        </w:tc>
        <w:tc>
          <w:tcPr>
            <w:tcW w:w="1134"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в органе, предоставляющем услугу, на бумажном носителе;</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в МФЦ на бумажном носителе, полученном из Органа;</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почтовая связь;</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на едином портале госуслуг;</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на регион.портале госуслуг</w:t>
            </w:r>
          </w:p>
        </w:tc>
      </w:tr>
    </w:tbl>
    <w:p w:rsidR="00E94015" w:rsidRPr="009669CF" w:rsidRDefault="00E94015" w:rsidP="00DF72FE">
      <w:pPr>
        <w:spacing w:after="0" w:line="240" w:lineRule="auto"/>
        <w:rPr>
          <w:rFonts w:ascii="Times New Roman" w:hAnsi="Times New Roman" w:cs="Times New Roman"/>
        </w:rPr>
      </w:pPr>
    </w:p>
    <w:p w:rsidR="00E94015" w:rsidRPr="009669CF" w:rsidRDefault="00E94015" w:rsidP="00DF72FE">
      <w:pPr>
        <w:spacing w:after="0" w:line="240" w:lineRule="auto"/>
        <w:rPr>
          <w:rFonts w:ascii="Times New Roman" w:hAnsi="Times New Roman" w:cs="Times New Roman"/>
        </w:rPr>
      </w:pPr>
    </w:p>
    <w:p w:rsidR="00E94015" w:rsidRPr="009669CF" w:rsidRDefault="00E94015" w:rsidP="00DF72FE">
      <w:pPr>
        <w:spacing w:after="0" w:line="240" w:lineRule="auto"/>
        <w:jc w:val="both"/>
        <w:rPr>
          <w:rFonts w:ascii="Times New Roman" w:hAnsi="Times New Roman" w:cs="Times New Roman"/>
        </w:rPr>
      </w:pPr>
    </w:p>
    <w:p w:rsidR="00E94015" w:rsidRPr="009669CF" w:rsidRDefault="00E94015" w:rsidP="00DF72FE">
      <w:pPr>
        <w:rPr>
          <w:rFonts w:ascii="Times New Roman" w:hAnsi="Times New Roman" w:cs="Times New Roman"/>
          <w:b/>
          <w:bCs/>
        </w:rPr>
      </w:pPr>
      <w:r w:rsidRPr="009669CF">
        <w:rPr>
          <w:rFonts w:ascii="Times New Roman" w:hAnsi="Times New Roman" w:cs="Times New Roman"/>
          <w:b/>
          <w:bCs/>
        </w:rPr>
        <w:br w:type="page"/>
      </w:r>
    </w:p>
    <w:p w:rsidR="00E94015" w:rsidRPr="009669CF" w:rsidRDefault="00E94015" w:rsidP="00DF72FE">
      <w:pPr>
        <w:pStyle w:val="Heading1"/>
        <w:rPr>
          <w:rFonts w:ascii="Times New Roman" w:hAnsi="Times New Roman" w:cs="Times New Roman"/>
          <w:color w:val="auto"/>
          <w:sz w:val="22"/>
          <w:szCs w:val="22"/>
        </w:rPr>
      </w:pPr>
      <w:r w:rsidRPr="009669CF">
        <w:rPr>
          <w:rFonts w:ascii="Times New Roman" w:hAnsi="Times New Roman" w:cs="Times New Roman"/>
          <w:color w:val="auto"/>
          <w:sz w:val="22"/>
          <w:szCs w:val="22"/>
        </w:rPr>
        <w:t>РАЗДЕЛ 3. «СВЕДЕНИЯ О ЗАЯВИТЕЛЯХ «ПОДУСЛУГИ»</w:t>
      </w: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171"/>
        <w:gridCol w:w="2521"/>
        <w:gridCol w:w="2272"/>
        <w:gridCol w:w="1701"/>
        <w:gridCol w:w="1843"/>
        <w:gridCol w:w="1984"/>
        <w:gridCol w:w="2127"/>
      </w:tblGrid>
      <w:tr w:rsidR="00E94015" w:rsidRPr="007A2849">
        <w:tc>
          <w:tcPr>
            <w:tcW w:w="657"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 п/п</w:t>
            </w:r>
          </w:p>
        </w:tc>
        <w:tc>
          <w:tcPr>
            <w:tcW w:w="2171"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Категории лиц, имеющих право на получение «подуслуги»</w:t>
            </w:r>
          </w:p>
        </w:tc>
        <w:tc>
          <w:tcPr>
            <w:tcW w:w="2521"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272"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843"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Исчерпывающий перечень лиц, имеющих право на подачу заявления от имени заявителя</w:t>
            </w:r>
          </w:p>
        </w:tc>
        <w:tc>
          <w:tcPr>
            <w:tcW w:w="1984"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Наименование документа, подтверждающего право подачи заявления от имени заявителя</w:t>
            </w:r>
          </w:p>
        </w:tc>
        <w:tc>
          <w:tcPr>
            <w:tcW w:w="2127"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E94015" w:rsidRPr="007A2849">
        <w:tc>
          <w:tcPr>
            <w:tcW w:w="657"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w:t>
            </w:r>
          </w:p>
        </w:tc>
        <w:tc>
          <w:tcPr>
            <w:tcW w:w="2171"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2</w:t>
            </w:r>
          </w:p>
        </w:tc>
        <w:tc>
          <w:tcPr>
            <w:tcW w:w="2521"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3</w:t>
            </w:r>
          </w:p>
        </w:tc>
        <w:tc>
          <w:tcPr>
            <w:tcW w:w="2272"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4</w:t>
            </w:r>
          </w:p>
        </w:tc>
        <w:tc>
          <w:tcPr>
            <w:tcW w:w="1701"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5</w:t>
            </w:r>
          </w:p>
        </w:tc>
        <w:tc>
          <w:tcPr>
            <w:tcW w:w="1843"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6</w:t>
            </w:r>
          </w:p>
        </w:tc>
        <w:tc>
          <w:tcPr>
            <w:tcW w:w="1984"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7</w:t>
            </w:r>
          </w:p>
        </w:tc>
        <w:tc>
          <w:tcPr>
            <w:tcW w:w="2127"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8</w:t>
            </w:r>
          </w:p>
        </w:tc>
      </w:tr>
      <w:tr w:rsidR="00E94015" w:rsidRPr="007A2849">
        <w:tc>
          <w:tcPr>
            <w:tcW w:w="15276" w:type="dxa"/>
            <w:gridSpan w:val="8"/>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 Наименование «подуслуги»: Подготовка и выдача разрешения на ввод объекта в эксплуатацию</w:t>
            </w:r>
          </w:p>
        </w:tc>
      </w:tr>
      <w:tr w:rsidR="00E94015" w:rsidRPr="007A2849">
        <w:trPr>
          <w:trHeight w:val="2025"/>
        </w:trPr>
        <w:tc>
          <w:tcPr>
            <w:tcW w:w="657" w:type="dxa"/>
            <w:vMerge w:val="restart"/>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w:t>
            </w:r>
          </w:p>
        </w:tc>
        <w:tc>
          <w:tcPr>
            <w:tcW w:w="2171" w:type="dxa"/>
            <w:vMerge w:val="restart"/>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Физические лица</w:t>
            </w:r>
          </w:p>
        </w:tc>
        <w:tc>
          <w:tcPr>
            <w:tcW w:w="2521" w:type="dxa"/>
            <w:vMerge w:val="restart"/>
          </w:tcPr>
          <w:p w:rsidR="00E94015" w:rsidRPr="007A2849" w:rsidRDefault="00E94015" w:rsidP="007A2849">
            <w:pPr>
              <w:autoSpaceDE w:val="0"/>
              <w:autoSpaceDN w:val="0"/>
              <w:adjustRightInd w:val="0"/>
              <w:spacing w:after="0" w:line="240" w:lineRule="auto"/>
              <w:jc w:val="center"/>
              <w:rPr>
                <w:rFonts w:ascii="Times New Roman" w:hAnsi="Times New Roman" w:cs="Times New Roman"/>
              </w:rPr>
            </w:pPr>
            <w:r w:rsidRPr="007A2849">
              <w:rPr>
                <w:rFonts w:ascii="Times New Roman" w:hAnsi="Times New Roman" w:cs="Times New Roman"/>
              </w:rPr>
              <w:t>-документ, удостоверяющий личность</w:t>
            </w:r>
          </w:p>
          <w:p w:rsidR="00E94015" w:rsidRPr="007A2849" w:rsidRDefault="00E94015" w:rsidP="007A2849">
            <w:pPr>
              <w:autoSpaceDE w:val="0"/>
              <w:autoSpaceDN w:val="0"/>
              <w:adjustRightInd w:val="0"/>
              <w:spacing w:after="0" w:line="240" w:lineRule="auto"/>
              <w:rPr>
                <w:rFonts w:ascii="Times New Roman" w:hAnsi="Times New Roman" w:cs="Times New Roman"/>
              </w:rPr>
            </w:pPr>
          </w:p>
        </w:tc>
        <w:tc>
          <w:tcPr>
            <w:tcW w:w="2272" w:type="dxa"/>
            <w:vMerge w:val="restart"/>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имеется</w:t>
            </w:r>
          </w:p>
        </w:tc>
        <w:tc>
          <w:tcPr>
            <w:tcW w:w="1843" w:type="dxa"/>
            <w:vMerge w:val="restart"/>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Любое уполномоченное дееспособное лицо</w:t>
            </w:r>
          </w:p>
        </w:tc>
        <w:tc>
          <w:tcPr>
            <w:tcW w:w="1984"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Документ, удостоверяющий личность</w:t>
            </w:r>
          </w:p>
        </w:tc>
        <w:tc>
          <w:tcPr>
            <w:tcW w:w="2127"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94015" w:rsidRPr="007A2849">
        <w:trPr>
          <w:trHeight w:val="1013"/>
        </w:trPr>
        <w:tc>
          <w:tcPr>
            <w:tcW w:w="657" w:type="dxa"/>
            <w:vMerge/>
          </w:tcPr>
          <w:p w:rsidR="00E94015" w:rsidRPr="007A2849" w:rsidRDefault="00E94015" w:rsidP="007A2849">
            <w:pPr>
              <w:spacing w:after="0" w:line="240" w:lineRule="auto"/>
              <w:jc w:val="center"/>
              <w:rPr>
                <w:rFonts w:ascii="Times New Roman" w:hAnsi="Times New Roman" w:cs="Times New Roman"/>
              </w:rPr>
            </w:pPr>
          </w:p>
        </w:tc>
        <w:tc>
          <w:tcPr>
            <w:tcW w:w="2171" w:type="dxa"/>
            <w:vMerge/>
          </w:tcPr>
          <w:p w:rsidR="00E94015" w:rsidRPr="007A2849" w:rsidRDefault="00E94015" w:rsidP="007A2849">
            <w:pPr>
              <w:spacing w:after="0" w:line="240" w:lineRule="auto"/>
              <w:jc w:val="center"/>
              <w:rPr>
                <w:rFonts w:ascii="Times New Roman" w:hAnsi="Times New Roman" w:cs="Times New Roman"/>
              </w:rPr>
            </w:pPr>
          </w:p>
        </w:tc>
        <w:tc>
          <w:tcPr>
            <w:tcW w:w="2521" w:type="dxa"/>
            <w:vMerge/>
          </w:tcPr>
          <w:p w:rsidR="00E94015" w:rsidRPr="007A2849" w:rsidRDefault="00E94015" w:rsidP="007A2849">
            <w:pPr>
              <w:autoSpaceDE w:val="0"/>
              <w:autoSpaceDN w:val="0"/>
              <w:adjustRightInd w:val="0"/>
              <w:spacing w:after="0" w:line="240" w:lineRule="auto"/>
              <w:jc w:val="center"/>
              <w:rPr>
                <w:rFonts w:ascii="Times New Roman" w:hAnsi="Times New Roman" w:cs="Times New Roman"/>
              </w:rPr>
            </w:pPr>
          </w:p>
        </w:tc>
        <w:tc>
          <w:tcPr>
            <w:tcW w:w="2272" w:type="dxa"/>
            <w:vMerge/>
          </w:tcPr>
          <w:p w:rsidR="00E94015" w:rsidRPr="007A2849" w:rsidRDefault="00E94015" w:rsidP="007A2849">
            <w:pPr>
              <w:spacing w:after="0" w:line="240" w:lineRule="auto"/>
              <w:jc w:val="center"/>
              <w:rPr>
                <w:rFonts w:ascii="Times New Roman" w:hAnsi="Times New Roman" w:cs="Times New Roman"/>
              </w:rPr>
            </w:pPr>
          </w:p>
        </w:tc>
        <w:tc>
          <w:tcPr>
            <w:tcW w:w="1701" w:type="dxa"/>
            <w:vMerge/>
          </w:tcPr>
          <w:p w:rsidR="00E94015" w:rsidRPr="007A2849" w:rsidRDefault="00E94015" w:rsidP="007A2849">
            <w:pPr>
              <w:spacing w:after="0" w:line="240" w:lineRule="auto"/>
              <w:jc w:val="center"/>
              <w:rPr>
                <w:rFonts w:ascii="Times New Roman" w:hAnsi="Times New Roman" w:cs="Times New Roman"/>
              </w:rPr>
            </w:pPr>
          </w:p>
        </w:tc>
        <w:tc>
          <w:tcPr>
            <w:tcW w:w="1843" w:type="dxa"/>
            <w:vMerge/>
          </w:tcPr>
          <w:p w:rsidR="00E94015" w:rsidRPr="007A2849" w:rsidRDefault="00E94015" w:rsidP="007A2849">
            <w:pPr>
              <w:spacing w:after="0" w:line="240" w:lineRule="auto"/>
              <w:jc w:val="center"/>
              <w:rPr>
                <w:rFonts w:ascii="Times New Roman" w:hAnsi="Times New Roman" w:cs="Times New Roman"/>
              </w:rPr>
            </w:pPr>
          </w:p>
        </w:tc>
        <w:tc>
          <w:tcPr>
            <w:tcW w:w="1984"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Доверенность</w:t>
            </w:r>
          </w:p>
        </w:tc>
        <w:tc>
          <w:tcPr>
            <w:tcW w:w="2127"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E94015" w:rsidRPr="007A2849">
        <w:trPr>
          <w:trHeight w:val="1012"/>
        </w:trPr>
        <w:tc>
          <w:tcPr>
            <w:tcW w:w="657" w:type="dxa"/>
            <w:vMerge/>
          </w:tcPr>
          <w:p w:rsidR="00E94015" w:rsidRPr="007A2849" w:rsidRDefault="00E94015" w:rsidP="007A2849">
            <w:pPr>
              <w:spacing w:after="0" w:line="240" w:lineRule="auto"/>
              <w:jc w:val="center"/>
              <w:rPr>
                <w:rFonts w:ascii="Times New Roman" w:hAnsi="Times New Roman" w:cs="Times New Roman"/>
              </w:rPr>
            </w:pPr>
          </w:p>
        </w:tc>
        <w:tc>
          <w:tcPr>
            <w:tcW w:w="2171" w:type="dxa"/>
            <w:vMerge/>
          </w:tcPr>
          <w:p w:rsidR="00E94015" w:rsidRPr="007A2849" w:rsidRDefault="00E94015" w:rsidP="007A2849">
            <w:pPr>
              <w:spacing w:after="0" w:line="240" w:lineRule="auto"/>
              <w:jc w:val="center"/>
              <w:rPr>
                <w:rFonts w:ascii="Times New Roman" w:hAnsi="Times New Roman" w:cs="Times New Roman"/>
              </w:rPr>
            </w:pPr>
          </w:p>
        </w:tc>
        <w:tc>
          <w:tcPr>
            <w:tcW w:w="2521" w:type="dxa"/>
            <w:vMerge/>
          </w:tcPr>
          <w:p w:rsidR="00E94015" w:rsidRPr="007A2849" w:rsidRDefault="00E94015" w:rsidP="007A2849">
            <w:pPr>
              <w:autoSpaceDE w:val="0"/>
              <w:autoSpaceDN w:val="0"/>
              <w:adjustRightInd w:val="0"/>
              <w:spacing w:after="0" w:line="240" w:lineRule="auto"/>
              <w:jc w:val="center"/>
              <w:rPr>
                <w:rFonts w:ascii="Times New Roman" w:hAnsi="Times New Roman" w:cs="Times New Roman"/>
              </w:rPr>
            </w:pPr>
          </w:p>
        </w:tc>
        <w:tc>
          <w:tcPr>
            <w:tcW w:w="2272" w:type="dxa"/>
            <w:vMerge/>
          </w:tcPr>
          <w:p w:rsidR="00E94015" w:rsidRPr="007A2849" w:rsidRDefault="00E94015" w:rsidP="007A2849">
            <w:pPr>
              <w:spacing w:after="0" w:line="240" w:lineRule="auto"/>
              <w:jc w:val="center"/>
              <w:rPr>
                <w:rFonts w:ascii="Times New Roman" w:hAnsi="Times New Roman" w:cs="Times New Roman"/>
              </w:rPr>
            </w:pPr>
          </w:p>
        </w:tc>
        <w:tc>
          <w:tcPr>
            <w:tcW w:w="1701" w:type="dxa"/>
            <w:vMerge/>
          </w:tcPr>
          <w:p w:rsidR="00E94015" w:rsidRPr="007A2849" w:rsidRDefault="00E94015" w:rsidP="007A2849">
            <w:pPr>
              <w:spacing w:after="0" w:line="240" w:lineRule="auto"/>
              <w:jc w:val="center"/>
              <w:rPr>
                <w:rFonts w:ascii="Times New Roman" w:hAnsi="Times New Roman" w:cs="Times New Roman"/>
              </w:rPr>
            </w:pPr>
          </w:p>
        </w:tc>
        <w:tc>
          <w:tcPr>
            <w:tcW w:w="1843" w:type="dxa"/>
            <w:vMerge/>
          </w:tcPr>
          <w:p w:rsidR="00E94015" w:rsidRPr="007A2849" w:rsidRDefault="00E94015" w:rsidP="007A2849">
            <w:pPr>
              <w:spacing w:after="0" w:line="240" w:lineRule="auto"/>
              <w:jc w:val="center"/>
              <w:rPr>
                <w:rFonts w:ascii="Times New Roman" w:hAnsi="Times New Roman" w:cs="Times New Roman"/>
              </w:rPr>
            </w:pPr>
          </w:p>
        </w:tc>
        <w:tc>
          <w:tcPr>
            <w:tcW w:w="1984"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Иной документ, подтверждающий полномочия</w:t>
            </w:r>
          </w:p>
        </w:tc>
        <w:tc>
          <w:tcPr>
            <w:tcW w:w="2127"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E94015" w:rsidRPr="007A2849">
        <w:trPr>
          <w:trHeight w:val="758"/>
        </w:trPr>
        <w:tc>
          <w:tcPr>
            <w:tcW w:w="657" w:type="dxa"/>
            <w:vMerge w:val="restart"/>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2.</w:t>
            </w:r>
          </w:p>
        </w:tc>
        <w:tc>
          <w:tcPr>
            <w:tcW w:w="2171" w:type="dxa"/>
            <w:vMerge w:val="restart"/>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Юридические лица</w:t>
            </w:r>
          </w:p>
        </w:tc>
        <w:tc>
          <w:tcPr>
            <w:tcW w:w="2521" w:type="dxa"/>
          </w:tcPr>
          <w:p w:rsidR="00E94015" w:rsidRPr="007A2849" w:rsidRDefault="00E94015" w:rsidP="007A2849">
            <w:pPr>
              <w:autoSpaceDE w:val="0"/>
              <w:autoSpaceDN w:val="0"/>
              <w:adjustRightInd w:val="0"/>
              <w:spacing w:after="0" w:line="240" w:lineRule="auto"/>
              <w:rPr>
                <w:rFonts w:ascii="Times New Roman" w:hAnsi="Times New Roman" w:cs="Times New Roman"/>
              </w:rPr>
            </w:pPr>
            <w:r w:rsidRPr="007A2849">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имеется</w:t>
            </w:r>
          </w:p>
        </w:tc>
        <w:tc>
          <w:tcPr>
            <w:tcW w:w="1843" w:type="dxa"/>
            <w:vMerge w:val="restart"/>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Любое уполномоченное дееспособное лицо</w:t>
            </w:r>
          </w:p>
        </w:tc>
        <w:tc>
          <w:tcPr>
            <w:tcW w:w="1984"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Документ, удостоверяющий личность</w:t>
            </w:r>
          </w:p>
        </w:tc>
        <w:tc>
          <w:tcPr>
            <w:tcW w:w="2127"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94015" w:rsidRPr="007A2849">
        <w:trPr>
          <w:trHeight w:val="757"/>
        </w:trPr>
        <w:tc>
          <w:tcPr>
            <w:tcW w:w="657" w:type="dxa"/>
            <w:vMerge/>
          </w:tcPr>
          <w:p w:rsidR="00E94015" w:rsidRPr="007A2849" w:rsidRDefault="00E94015" w:rsidP="007A2849">
            <w:pPr>
              <w:spacing w:after="0" w:line="240" w:lineRule="auto"/>
              <w:jc w:val="center"/>
              <w:rPr>
                <w:rFonts w:ascii="Times New Roman" w:hAnsi="Times New Roman" w:cs="Times New Roman"/>
              </w:rPr>
            </w:pPr>
          </w:p>
        </w:tc>
        <w:tc>
          <w:tcPr>
            <w:tcW w:w="2171" w:type="dxa"/>
            <w:vMerge/>
          </w:tcPr>
          <w:p w:rsidR="00E94015" w:rsidRPr="007A2849" w:rsidRDefault="00E94015" w:rsidP="007A2849">
            <w:pPr>
              <w:spacing w:after="0" w:line="240" w:lineRule="auto"/>
              <w:jc w:val="center"/>
              <w:rPr>
                <w:rFonts w:ascii="Times New Roman" w:hAnsi="Times New Roman" w:cs="Times New Roman"/>
              </w:rPr>
            </w:pPr>
          </w:p>
        </w:tc>
        <w:tc>
          <w:tcPr>
            <w:tcW w:w="2521" w:type="dxa"/>
          </w:tcPr>
          <w:p w:rsidR="00E94015" w:rsidRPr="007A2849" w:rsidRDefault="00E94015" w:rsidP="007A2849">
            <w:pPr>
              <w:autoSpaceDE w:val="0"/>
              <w:autoSpaceDN w:val="0"/>
              <w:adjustRightInd w:val="0"/>
              <w:spacing w:after="0" w:line="240" w:lineRule="auto"/>
              <w:rPr>
                <w:rFonts w:ascii="Times New Roman" w:hAnsi="Times New Roman" w:cs="Times New Roman"/>
              </w:rPr>
            </w:pPr>
            <w:r w:rsidRPr="007A2849">
              <w:rPr>
                <w:rFonts w:ascii="Times New Roman" w:hAnsi="Times New Roman" w:cs="Times New Roman"/>
              </w:rPr>
              <w:t>Документ, удостоверяющий личность</w:t>
            </w:r>
          </w:p>
        </w:tc>
        <w:tc>
          <w:tcPr>
            <w:tcW w:w="2272"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E94015" w:rsidRPr="007A2849" w:rsidRDefault="00E94015" w:rsidP="007A2849">
            <w:pPr>
              <w:spacing w:after="0" w:line="240" w:lineRule="auto"/>
              <w:jc w:val="center"/>
              <w:rPr>
                <w:rFonts w:ascii="Times New Roman" w:hAnsi="Times New Roman" w:cs="Times New Roman"/>
              </w:rPr>
            </w:pPr>
          </w:p>
        </w:tc>
        <w:tc>
          <w:tcPr>
            <w:tcW w:w="1843" w:type="dxa"/>
            <w:vMerge/>
          </w:tcPr>
          <w:p w:rsidR="00E94015" w:rsidRPr="007A2849" w:rsidRDefault="00E94015" w:rsidP="007A2849">
            <w:pPr>
              <w:spacing w:after="0" w:line="240" w:lineRule="auto"/>
              <w:jc w:val="center"/>
              <w:rPr>
                <w:rFonts w:ascii="Times New Roman" w:hAnsi="Times New Roman" w:cs="Times New Roman"/>
              </w:rPr>
            </w:pPr>
          </w:p>
        </w:tc>
        <w:tc>
          <w:tcPr>
            <w:tcW w:w="1984"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Доверенность</w:t>
            </w:r>
          </w:p>
        </w:tc>
        <w:tc>
          <w:tcPr>
            <w:tcW w:w="2127"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E94015" w:rsidRDefault="00E94015" w:rsidP="00421E86"/>
    <w:p w:rsidR="00E94015" w:rsidRPr="009669CF" w:rsidRDefault="00E94015" w:rsidP="00DF72FE">
      <w:pPr>
        <w:pStyle w:val="Heading1"/>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9669CF">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1584"/>
        <w:gridCol w:w="2835"/>
        <w:gridCol w:w="1842"/>
        <w:gridCol w:w="2268"/>
        <w:gridCol w:w="2693"/>
        <w:gridCol w:w="1843"/>
        <w:gridCol w:w="1701"/>
      </w:tblGrid>
      <w:tr w:rsidR="00E94015" w:rsidRPr="007A2849">
        <w:tc>
          <w:tcPr>
            <w:tcW w:w="651"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 п/п</w:t>
            </w:r>
          </w:p>
        </w:tc>
        <w:tc>
          <w:tcPr>
            <w:tcW w:w="1584"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Категория документа</w:t>
            </w:r>
          </w:p>
        </w:tc>
        <w:tc>
          <w:tcPr>
            <w:tcW w:w="2835"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Наименование документов, которые представляет заявитель для получения «подуслуги»</w:t>
            </w:r>
          </w:p>
        </w:tc>
        <w:tc>
          <w:tcPr>
            <w:tcW w:w="1842"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 xml:space="preserve">Количество необходимых экземпляров документа с указанием </w:t>
            </w:r>
            <w:r w:rsidRPr="007A2849">
              <w:rPr>
                <w:rFonts w:ascii="Times New Roman" w:hAnsi="Times New Roman" w:cs="Times New Roman"/>
                <w:b/>
                <w:bCs/>
                <w:i/>
                <w:iCs/>
              </w:rPr>
              <w:t>подлинник/копия</w:t>
            </w:r>
          </w:p>
        </w:tc>
        <w:tc>
          <w:tcPr>
            <w:tcW w:w="2268"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Условие предоставления документа</w:t>
            </w:r>
          </w:p>
        </w:tc>
        <w:tc>
          <w:tcPr>
            <w:tcW w:w="2693"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 xml:space="preserve">Установленные требования </w:t>
            </w:r>
          </w:p>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к документу</w:t>
            </w:r>
            <w:r w:rsidRPr="007A2849">
              <w:rPr>
                <w:rStyle w:val="FootnoteReference"/>
                <w:rFonts w:ascii="Times New Roman" w:hAnsi="Times New Roman" w:cs="Times New Roman"/>
                <w:b/>
                <w:bCs/>
              </w:rPr>
              <w:footnoteReference w:id="5"/>
            </w:r>
          </w:p>
        </w:tc>
        <w:tc>
          <w:tcPr>
            <w:tcW w:w="1843"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Форма (шаблон) документа</w:t>
            </w:r>
          </w:p>
        </w:tc>
        <w:tc>
          <w:tcPr>
            <w:tcW w:w="1701"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Образец документа/заполнения документа</w:t>
            </w:r>
          </w:p>
        </w:tc>
      </w:tr>
      <w:tr w:rsidR="00E94015" w:rsidRPr="007A2849">
        <w:tc>
          <w:tcPr>
            <w:tcW w:w="651"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w:t>
            </w:r>
          </w:p>
        </w:tc>
        <w:tc>
          <w:tcPr>
            <w:tcW w:w="1584"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2</w:t>
            </w:r>
          </w:p>
        </w:tc>
        <w:tc>
          <w:tcPr>
            <w:tcW w:w="2835"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3</w:t>
            </w:r>
          </w:p>
        </w:tc>
        <w:tc>
          <w:tcPr>
            <w:tcW w:w="1842"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4</w:t>
            </w:r>
          </w:p>
        </w:tc>
        <w:tc>
          <w:tcPr>
            <w:tcW w:w="2268"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5</w:t>
            </w:r>
          </w:p>
        </w:tc>
        <w:tc>
          <w:tcPr>
            <w:tcW w:w="2693"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6</w:t>
            </w:r>
          </w:p>
        </w:tc>
        <w:tc>
          <w:tcPr>
            <w:tcW w:w="1843"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7</w:t>
            </w:r>
          </w:p>
        </w:tc>
        <w:tc>
          <w:tcPr>
            <w:tcW w:w="1701"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8</w:t>
            </w:r>
          </w:p>
        </w:tc>
      </w:tr>
      <w:tr w:rsidR="00E94015" w:rsidRPr="007A2849">
        <w:tc>
          <w:tcPr>
            <w:tcW w:w="15417" w:type="dxa"/>
            <w:gridSpan w:val="8"/>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 Наименование «подуслуги»: Подготовка и выдача разрешения на ввод объекта в эксплуатацию</w:t>
            </w:r>
          </w:p>
        </w:tc>
      </w:tr>
      <w:tr w:rsidR="00E94015" w:rsidRPr="007A2849">
        <w:tc>
          <w:tcPr>
            <w:tcW w:w="65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w:t>
            </w:r>
          </w:p>
        </w:tc>
        <w:tc>
          <w:tcPr>
            <w:tcW w:w="1584"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Заявление</w:t>
            </w:r>
          </w:p>
        </w:tc>
        <w:tc>
          <w:tcPr>
            <w:tcW w:w="2835" w:type="dxa"/>
          </w:tcPr>
          <w:p w:rsidR="00E94015" w:rsidRPr="007A2849" w:rsidRDefault="00E94015" w:rsidP="007A2849">
            <w:pPr>
              <w:pStyle w:val="ConsPlusNonformat"/>
              <w:jc w:val="center"/>
              <w:rPr>
                <w:rFonts w:ascii="Times New Roman" w:hAnsi="Times New Roman" w:cs="Times New Roman"/>
                <w:sz w:val="22"/>
                <w:szCs w:val="22"/>
              </w:rPr>
            </w:pPr>
            <w:r w:rsidRPr="007A2849">
              <w:rPr>
                <w:rFonts w:ascii="Times New Roman" w:hAnsi="Times New Roman" w:cs="Times New Roman"/>
                <w:sz w:val="22"/>
                <w:szCs w:val="22"/>
              </w:rPr>
              <w:t>заявление</w:t>
            </w:r>
          </w:p>
          <w:p w:rsidR="00E94015" w:rsidRPr="007A2849" w:rsidRDefault="00E94015" w:rsidP="007A2849">
            <w:pPr>
              <w:pStyle w:val="ConsPlusNonformat"/>
              <w:jc w:val="center"/>
              <w:rPr>
                <w:rFonts w:ascii="Times New Roman" w:hAnsi="Times New Roman" w:cs="Times New Roman"/>
                <w:sz w:val="22"/>
                <w:szCs w:val="22"/>
              </w:rPr>
            </w:pPr>
            <w:r w:rsidRPr="007A2849">
              <w:rPr>
                <w:rFonts w:ascii="Times New Roman" w:hAnsi="Times New Roman" w:cs="Times New Roman"/>
                <w:sz w:val="22"/>
                <w:szCs w:val="22"/>
              </w:rPr>
              <w:t>о выдаче разрешения на ввод в эксплуатацию</w:t>
            </w:r>
          </w:p>
          <w:p w:rsidR="00E94015" w:rsidRPr="007A2849" w:rsidRDefault="00E94015" w:rsidP="007A2849">
            <w:pPr>
              <w:spacing w:after="0" w:line="240" w:lineRule="auto"/>
              <w:rPr>
                <w:rFonts w:ascii="Times New Roman" w:hAnsi="Times New Roman" w:cs="Times New Roman"/>
              </w:rPr>
            </w:pPr>
          </w:p>
        </w:tc>
        <w:tc>
          <w:tcPr>
            <w:tcW w:w="1842"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 экз., подлинник</w:t>
            </w:r>
          </w:p>
        </w:tc>
        <w:tc>
          <w:tcPr>
            <w:tcW w:w="2268"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нет</w:t>
            </w:r>
          </w:p>
        </w:tc>
        <w:tc>
          <w:tcPr>
            <w:tcW w:w="2693" w:type="dxa"/>
          </w:tcPr>
          <w:p w:rsidR="00E94015" w:rsidRPr="00FD1F39" w:rsidRDefault="00E94015" w:rsidP="007A2849">
            <w:pPr>
              <w:pStyle w:val="ConsPlusNormal"/>
              <w:jc w:val="center"/>
              <w:rPr>
                <w:rFonts w:cs="Calibri"/>
              </w:rPr>
            </w:pPr>
            <w:r w:rsidRPr="00FD1F39">
              <w:rPr>
                <w:rFonts w:cs="Calibri"/>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E94015" w:rsidRPr="007A2849" w:rsidRDefault="00E94015" w:rsidP="007A2849">
            <w:pPr>
              <w:spacing w:after="0" w:line="240" w:lineRule="auto"/>
              <w:rPr>
                <w:rFonts w:ascii="Times New Roman" w:hAnsi="Times New Roman" w:cs="Times New Roman"/>
              </w:rPr>
            </w:pPr>
          </w:p>
        </w:tc>
        <w:tc>
          <w:tcPr>
            <w:tcW w:w="1843"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приложение №1</w:t>
            </w:r>
          </w:p>
        </w:tc>
        <w:tc>
          <w:tcPr>
            <w:tcW w:w="1701"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приложение №</w:t>
            </w:r>
          </w:p>
        </w:tc>
      </w:tr>
      <w:tr w:rsidR="00E94015" w:rsidRPr="007A2849">
        <w:trPr>
          <w:trHeight w:val="70"/>
        </w:trPr>
        <w:tc>
          <w:tcPr>
            <w:tcW w:w="65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2.</w:t>
            </w:r>
          </w:p>
        </w:tc>
        <w:tc>
          <w:tcPr>
            <w:tcW w:w="1584"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Правоустанавливающие документы</w:t>
            </w:r>
          </w:p>
        </w:tc>
        <w:tc>
          <w:tcPr>
            <w:tcW w:w="2835"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правоустанавливающие документы на земельный участок</w:t>
            </w:r>
          </w:p>
        </w:tc>
        <w:tc>
          <w:tcPr>
            <w:tcW w:w="1842"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 экз., подлинник</w:t>
            </w:r>
          </w:p>
        </w:tc>
        <w:tc>
          <w:tcPr>
            <w:tcW w:w="2268"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tc>
        <w:tc>
          <w:tcPr>
            <w:tcW w:w="2693" w:type="dxa"/>
          </w:tcPr>
          <w:p w:rsidR="00E94015" w:rsidRPr="007A2849" w:rsidRDefault="00E94015" w:rsidP="007A2849">
            <w:pPr>
              <w:spacing w:after="0" w:line="240" w:lineRule="auto"/>
              <w:jc w:val="center"/>
              <w:rPr>
                <w:rFonts w:ascii="Times New Roman" w:hAnsi="Times New Roman" w:cs="Times New Roman"/>
              </w:rPr>
            </w:pPr>
          </w:p>
        </w:tc>
        <w:tc>
          <w:tcPr>
            <w:tcW w:w="1843"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c>
          <w:tcPr>
            <w:tcW w:w="170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r>
      <w:tr w:rsidR="00E94015" w:rsidRPr="007A2849">
        <w:tc>
          <w:tcPr>
            <w:tcW w:w="65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3.</w:t>
            </w:r>
          </w:p>
        </w:tc>
        <w:tc>
          <w:tcPr>
            <w:tcW w:w="1584"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Акт приемки</w:t>
            </w:r>
          </w:p>
        </w:tc>
        <w:tc>
          <w:tcPr>
            <w:tcW w:w="2835"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акт приемки объекта капитального строительства</w:t>
            </w:r>
          </w:p>
        </w:tc>
        <w:tc>
          <w:tcPr>
            <w:tcW w:w="1842"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 экз., подлинник</w:t>
            </w:r>
          </w:p>
        </w:tc>
        <w:tc>
          <w:tcPr>
            <w:tcW w:w="2268"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в случае осуществления строительства, реконструкции на основании договора</w:t>
            </w:r>
          </w:p>
        </w:tc>
        <w:tc>
          <w:tcPr>
            <w:tcW w:w="2693" w:type="dxa"/>
          </w:tcPr>
          <w:p w:rsidR="00E94015" w:rsidRPr="007A2849" w:rsidRDefault="00E94015" w:rsidP="007A2849">
            <w:pPr>
              <w:spacing w:after="0" w:line="240" w:lineRule="auto"/>
              <w:jc w:val="center"/>
              <w:rPr>
                <w:rFonts w:ascii="Times New Roman" w:hAnsi="Times New Roman" w:cs="Times New Roman"/>
              </w:rPr>
            </w:pPr>
          </w:p>
        </w:tc>
        <w:tc>
          <w:tcPr>
            <w:tcW w:w="1843"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c>
          <w:tcPr>
            <w:tcW w:w="170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r>
      <w:tr w:rsidR="00E94015" w:rsidRPr="007A2849">
        <w:tc>
          <w:tcPr>
            <w:tcW w:w="65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4.</w:t>
            </w:r>
          </w:p>
        </w:tc>
        <w:tc>
          <w:tcPr>
            <w:tcW w:w="1584"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w:t>
            </w:r>
          </w:p>
        </w:tc>
        <w:tc>
          <w:tcPr>
            <w:tcW w:w="2835"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1842"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 экз., подлинник</w:t>
            </w:r>
          </w:p>
        </w:tc>
        <w:tc>
          <w:tcPr>
            <w:tcW w:w="2268"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нет</w:t>
            </w:r>
          </w:p>
        </w:tc>
        <w:tc>
          <w:tcPr>
            <w:tcW w:w="2693" w:type="dxa"/>
          </w:tcPr>
          <w:p w:rsidR="00E94015" w:rsidRPr="007A2849" w:rsidRDefault="00E94015" w:rsidP="007A2849">
            <w:pPr>
              <w:spacing w:after="0" w:line="240" w:lineRule="auto"/>
              <w:jc w:val="center"/>
              <w:rPr>
                <w:rFonts w:ascii="Times New Roman" w:hAnsi="Times New Roman" w:cs="Times New Roman"/>
              </w:rPr>
            </w:pPr>
          </w:p>
        </w:tc>
        <w:tc>
          <w:tcPr>
            <w:tcW w:w="1843"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c>
          <w:tcPr>
            <w:tcW w:w="170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r>
      <w:tr w:rsidR="00E94015" w:rsidRPr="007A2849">
        <w:tc>
          <w:tcPr>
            <w:tcW w:w="65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5</w:t>
            </w:r>
          </w:p>
        </w:tc>
        <w:tc>
          <w:tcPr>
            <w:tcW w:w="1584"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Документ, подтверждающий соответствие параметров построенного, реконструированного объекта капитального строительства проектной документации</w:t>
            </w:r>
          </w:p>
        </w:tc>
        <w:tc>
          <w:tcPr>
            <w:tcW w:w="2835"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1842"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 экз., подлинник</w:t>
            </w:r>
          </w:p>
        </w:tc>
        <w:tc>
          <w:tcPr>
            <w:tcW w:w="2268"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нет</w:t>
            </w:r>
          </w:p>
        </w:tc>
        <w:tc>
          <w:tcPr>
            <w:tcW w:w="2693" w:type="dxa"/>
          </w:tcPr>
          <w:p w:rsidR="00E94015" w:rsidRPr="007A2849" w:rsidRDefault="00E94015" w:rsidP="007A2849">
            <w:pPr>
              <w:spacing w:after="0" w:line="240" w:lineRule="auto"/>
              <w:jc w:val="center"/>
              <w:rPr>
                <w:rFonts w:ascii="Times New Roman" w:hAnsi="Times New Roman" w:cs="Times New Roman"/>
              </w:rPr>
            </w:pPr>
          </w:p>
        </w:tc>
        <w:tc>
          <w:tcPr>
            <w:tcW w:w="1843"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c>
          <w:tcPr>
            <w:tcW w:w="170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r>
      <w:tr w:rsidR="00E94015" w:rsidRPr="007A2849">
        <w:tc>
          <w:tcPr>
            <w:tcW w:w="65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6</w:t>
            </w:r>
          </w:p>
        </w:tc>
        <w:tc>
          <w:tcPr>
            <w:tcW w:w="1584"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Документы, подтверждающие соответствие построенного, реконструированного объекта капитального строительства техническим условиям</w:t>
            </w:r>
          </w:p>
        </w:tc>
        <w:tc>
          <w:tcPr>
            <w:tcW w:w="2835"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1842"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 экз., подлинник</w:t>
            </w:r>
          </w:p>
        </w:tc>
        <w:tc>
          <w:tcPr>
            <w:tcW w:w="2268"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нет</w:t>
            </w:r>
          </w:p>
        </w:tc>
        <w:tc>
          <w:tcPr>
            <w:tcW w:w="2693" w:type="dxa"/>
          </w:tcPr>
          <w:p w:rsidR="00E94015" w:rsidRPr="007A2849" w:rsidRDefault="00E94015" w:rsidP="007A2849">
            <w:pPr>
              <w:spacing w:after="0" w:line="240" w:lineRule="auto"/>
              <w:jc w:val="center"/>
              <w:rPr>
                <w:rFonts w:ascii="Times New Roman" w:hAnsi="Times New Roman" w:cs="Times New Roman"/>
              </w:rPr>
            </w:pPr>
          </w:p>
        </w:tc>
        <w:tc>
          <w:tcPr>
            <w:tcW w:w="1843"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c>
          <w:tcPr>
            <w:tcW w:w="170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r>
      <w:tr w:rsidR="00E94015" w:rsidRPr="007A2849">
        <w:tc>
          <w:tcPr>
            <w:tcW w:w="65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7</w:t>
            </w:r>
          </w:p>
        </w:tc>
        <w:tc>
          <w:tcPr>
            <w:tcW w:w="1584"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Схема</w:t>
            </w:r>
          </w:p>
        </w:tc>
        <w:tc>
          <w:tcPr>
            <w:tcW w:w="2835"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1842"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 экз., подлинник</w:t>
            </w:r>
          </w:p>
        </w:tc>
        <w:tc>
          <w:tcPr>
            <w:tcW w:w="2268"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нет</w:t>
            </w:r>
          </w:p>
        </w:tc>
        <w:tc>
          <w:tcPr>
            <w:tcW w:w="2693" w:type="dxa"/>
          </w:tcPr>
          <w:p w:rsidR="00E94015" w:rsidRPr="007A2849" w:rsidRDefault="00E94015" w:rsidP="007A2849">
            <w:pPr>
              <w:spacing w:after="0" w:line="240" w:lineRule="auto"/>
              <w:jc w:val="center"/>
              <w:rPr>
                <w:rFonts w:ascii="Times New Roman" w:hAnsi="Times New Roman" w:cs="Times New Roman"/>
              </w:rPr>
            </w:pPr>
          </w:p>
        </w:tc>
        <w:tc>
          <w:tcPr>
            <w:tcW w:w="1843"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c>
          <w:tcPr>
            <w:tcW w:w="170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r>
      <w:tr w:rsidR="00E94015" w:rsidRPr="007A2849">
        <w:tc>
          <w:tcPr>
            <w:tcW w:w="65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8</w:t>
            </w:r>
          </w:p>
        </w:tc>
        <w:tc>
          <w:tcPr>
            <w:tcW w:w="1584"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Документ, подтверждающий заключение договора обязательного страхования гражданской ответственности владельца</w:t>
            </w:r>
          </w:p>
        </w:tc>
        <w:tc>
          <w:tcPr>
            <w:tcW w:w="2835"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842"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 экз., подлинник</w:t>
            </w:r>
          </w:p>
        </w:tc>
        <w:tc>
          <w:tcPr>
            <w:tcW w:w="2268"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нет</w:t>
            </w:r>
          </w:p>
        </w:tc>
        <w:tc>
          <w:tcPr>
            <w:tcW w:w="2693" w:type="dxa"/>
          </w:tcPr>
          <w:p w:rsidR="00E94015" w:rsidRPr="007A2849" w:rsidRDefault="00E94015" w:rsidP="007A2849">
            <w:pPr>
              <w:spacing w:after="0" w:line="240" w:lineRule="auto"/>
              <w:jc w:val="center"/>
              <w:rPr>
                <w:rFonts w:ascii="Times New Roman" w:hAnsi="Times New Roman" w:cs="Times New Roman"/>
              </w:rPr>
            </w:pPr>
          </w:p>
        </w:tc>
        <w:tc>
          <w:tcPr>
            <w:tcW w:w="1843"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c>
          <w:tcPr>
            <w:tcW w:w="170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r>
      <w:tr w:rsidR="00E94015" w:rsidRPr="007A2849">
        <w:tc>
          <w:tcPr>
            <w:tcW w:w="65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9</w:t>
            </w:r>
          </w:p>
        </w:tc>
        <w:tc>
          <w:tcPr>
            <w:tcW w:w="1584"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Технический план</w:t>
            </w:r>
          </w:p>
        </w:tc>
        <w:tc>
          <w:tcPr>
            <w:tcW w:w="2835"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технический план</w:t>
            </w:r>
          </w:p>
        </w:tc>
        <w:tc>
          <w:tcPr>
            <w:tcW w:w="1842"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 экз., подлинник</w:t>
            </w:r>
          </w:p>
        </w:tc>
        <w:tc>
          <w:tcPr>
            <w:tcW w:w="2268"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нет</w:t>
            </w:r>
          </w:p>
        </w:tc>
        <w:tc>
          <w:tcPr>
            <w:tcW w:w="2693" w:type="dxa"/>
          </w:tcPr>
          <w:p w:rsidR="00E94015" w:rsidRPr="007A2849" w:rsidRDefault="00E94015" w:rsidP="007A2849">
            <w:pPr>
              <w:spacing w:after="0" w:line="240" w:lineRule="auto"/>
              <w:jc w:val="center"/>
              <w:rPr>
                <w:rFonts w:ascii="Times New Roman" w:hAnsi="Times New Roman" w:cs="Times New Roman"/>
              </w:rPr>
            </w:pPr>
          </w:p>
        </w:tc>
        <w:tc>
          <w:tcPr>
            <w:tcW w:w="1843"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c>
          <w:tcPr>
            <w:tcW w:w="170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r>
    </w:tbl>
    <w:p w:rsidR="00E94015" w:rsidRPr="009669CF" w:rsidRDefault="00E94015" w:rsidP="00DF72FE">
      <w:pPr>
        <w:spacing w:after="0" w:line="240" w:lineRule="auto"/>
        <w:jc w:val="both"/>
        <w:rPr>
          <w:rFonts w:ascii="Times New Roman" w:hAnsi="Times New Roman" w:cs="Times New Roman"/>
          <w:b/>
          <w:bCs/>
        </w:rPr>
      </w:pPr>
    </w:p>
    <w:p w:rsidR="00E94015" w:rsidRPr="009669CF" w:rsidRDefault="00E94015" w:rsidP="00DF72FE">
      <w:pPr>
        <w:spacing w:after="0" w:line="240" w:lineRule="auto"/>
        <w:jc w:val="both"/>
        <w:rPr>
          <w:rFonts w:ascii="Times New Roman" w:hAnsi="Times New Roman" w:cs="Times New Roman"/>
          <w:b/>
          <w:bCs/>
        </w:rPr>
      </w:pPr>
    </w:p>
    <w:p w:rsidR="00E94015" w:rsidRPr="009669CF" w:rsidRDefault="00E94015" w:rsidP="00DF72FE">
      <w:pPr>
        <w:rPr>
          <w:rFonts w:ascii="Times New Roman" w:hAnsi="Times New Roman" w:cs="Times New Roman"/>
          <w:b/>
          <w:bCs/>
        </w:rPr>
      </w:pPr>
      <w:r w:rsidRPr="009669CF">
        <w:rPr>
          <w:rFonts w:ascii="Times New Roman" w:hAnsi="Times New Roman" w:cs="Times New Roman"/>
          <w:b/>
          <w:bCs/>
        </w:rPr>
        <w:br w:type="page"/>
      </w:r>
    </w:p>
    <w:p w:rsidR="00E94015" w:rsidRPr="009669CF" w:rsidRDefault="00E94015" w:rsidP="00DF72FE">
      <w:pPr>
        <w:pStyle w:val="Heading1"/>
        <w:rPr>
          <w:rFonts w:ascii="Times New Roman" w:hAnsi="Times New Roman" w:cs="Times New Roman"/>
          <w:color w:val="auto"/>
          <w:sz w:val="22"/>
          <w:szCs w:val="22"/>
        </w:rPr>
      </w:pPr>
      <w:r w:rsidRPr="009669CF">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5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268"/>
        <w:gridCol w:w="2126"/>
        <w:gridCol w:w="1843"/>
        <w:gridCol w:w="1909"/>
        <w:gridCol w:w="1209"/>
        <w:gridCol w:w="1418"/>
        <w:gridCol w:w="1559"/>
        <w:gridCol w:w="1538"/>
      </w:tblGrid>
      <w:tr w:rsidR="00E94015" w:rsidRPr="007A2849">
        <w:tc>
          <w:tcPr>
            <w:tcW w:w="1668"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Реквизиты актуальной технологической карты межведомственного взаимодействия</w:t>
            </w:r>
            <w:r w:rsidRPr="007A2849">
              <w:rPr>
                <w:rStyle w:val="FootnoteReference"/>
                <w:rFonts w:ascii="Times New Roman" w:hAnsi="Times New Roman" w:cs="Times New Roman"/>
                <w:b/>
                <w:bCs/>
              </w:rPr>
              <w:footnoteReference w:id="6"/>
            </w:r>
          </w:p>
        </w:tc>
        <w:tc>
          <w:tcPr>
            <w:tcW w:w="2268"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Наименование запрашиваемого документа (сведения)</w:t>
            </w:r>
          </w:p>
        </w:tc>
        <w:tc>
          <w:tcPr>
            <w:tcW w:w="2126"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Перечень и состав сведений, запрашиваемых в рамках межведомственного информационного взаимодействия</w:t>
            </w:r>
          </w:p>
        </w:tc>
        <w:tc>
          <w:tcPr>
            <w:tcW w:w="1843"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Наименование органа, направляющегомежведомственный запрос</w:t>
            </w:r>
          </w:p>
        </w:tc>
        <w:tc>
          <w:tcPr>
            <w:tcW w:w="1909"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Наименование органа, в адрес которого направляется межведомственный запрос</w:t>
            </w:r>
          </w:p>
        </w:tc>
        <w:tc>
          <w:tcPr>
            <w:tcW w:w="1209" w:type="dxa"/>
          </w:tcPr>
          <w:p w:rsidR="00E94015" w:rsidRPr="007A2849" w:rsidRDefault="00E94015" w:rsidP="007A2849">
            <w:pPr>
              <w:spacing w:after="0" w:line="240" w:lineRule="auto"/>
              <w:jc w:val="center"/>
              <w:rPr>
                <w:rFonts w:ascii="Times New Roman" w:hAnsi="Times New Roman" w:cs="Times New Roman"/>
                <w:b/>
                <w:bCs/>
                <w:vertAlign w:val="superscript"/>
              </w:rPr>
            </w:pPr>
            <w:r w:rsidRPr="007A2849">
              <w:rPr>
                <w:rFonts w:ascii="Times New Roman" w:hAnsi="Times New Roman" w:cs="Times New Roman"/>
                <w:b/>
                <w:bCs/>
                <w:lang w:val="en-US"/>
              </w:rPr>
              <w:t>SID</w:t>
            </w:r>
            <w:r w:rsidRPr="007A2849">
              <w:rPr>
                <w:rFonts w:ascii="Times New Roman" w:hAnsi="Times New Roman" w:cs="Times New Roman"/>
                <w:b/>
                <w:bCs/>
              </w:rPr>
              <w:t xml:space="preserve"> электронного сервиса</w:t>
            </w:r>
            <w:r w:rsidRPr="007A2849">
              <w:rPr>
                <w:rFonts w:ascii="Times New Roman" w:hAnsi="Times New Roman" w:cs="Times New Roman"/>
                <w:b/>
                <w:bCs/>
                <w:vertAlign w:val="superscript"/>
              </w:rPr>
              <w:t>5</w:t>
            </w:r>
          </w:p>
        </w:tc>
        <w:tc>
          <w:tcPr>
            <w:tcW w:w="1418"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Срок осуществления межведомственного информационного взаимодействия</w:t>
            </w:r>
          </w:p>
        </w:tc>
        <w:tc>
          <w:tcPr>
            <w:tcW w:w="1559"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Форма (шаблон) межведомственного запроса</w:t>
            </w:r>
            <w:r w:rsidRPr="007A2849">
              <w:rPr>
                <w:rStyle w:val="FootnoteReference"/>
                <w:rFonts w:ascii="Times New Roman" w:hAnsi="Times New Roman" w:cs="Times New Roman"/>
                <w:b/>
                <w:bCs/>
              </w:rPr>
              <w:footnoteReference w:id="7"/>
            </w:r>
          </w:p>
        </w:tc>
        <w:tc>
          <w:tcPr>
            <w:tcW w:w="1538" w:type="dxa"/>
          </w:tcPr>
          <w:p w:rsidR="00E94015" w:rsidRPr="007A2849" w:rsidRDefault="00E94015" w:rsidP="007A2849">
            <w:pPr>
              <w:spacing w:after="0" w:line="240" w:lineRule="auto"/>
              <w:jc w:val="center"/>
              <w:rPr>
                <w:rFonts w:ascii="Times New Roman" w:hAnsi="Times New Roman" w:cs="Times New Roman"/>
                <w:b/>
                <w:bCs/>
                <w:vertAlign w:val="superscript"/>
              </w:rPr>
            </w:pPr>
            <w:r w:rsidRPr="007A2849">
              <w:rPr>
                <w:rFonts w:ascii="Times New Roman" w:hAnsi="Times New Roman" w:cs="Times New Roman"/>
                <w:b/>
                <w:bCs/>
              </w:rPr>
              <w:t>Образец заполнения формы межведомственного запроса</w:t>
            </w:r>
            <w:r w:rsidRPr="007A2849">
              <w:rPr>
                <w:rFonts w:ascii="Times New Roman" w:hAnsi="Times New Roman" w:cs="Times New Roman"/>
                <w:b/>
                <w:bCs/>
                <w:vertAlign w:val="superscript"/>
              </w:rPr>
              <w:t>6</w:t>
            </w:r>
          </w:p>
        </w:tc>
      </w:tr>
      <w:tr w:rsidR="00E94015" w:rsidRPr="007A2849">
        <w:tc>
          <w:tcPr>
            <w:tcW w:w="1668"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w:t>
            </w:r>
          </w:p>
        </w:tc>
        <w:tc>
          <w:tcPr>
            <w:tcW w:w="2268"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2</w:t>
            </w:r>
          </w:p>
        </w:tc>
        <w:tc>
          <w:tcPr>
            <w:tcW w:w="2126"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3</w:t>
            </w:r>
          </w:p>
        </w:tc>
        <w:tc>
          <w:tcPr>
            <w:tcW w:w="1843"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4</w:t>
            </w:r>
          </w:p>
        </w:tc>
        <w:tc>
          <w:tcPr>
            <w:tcW w:w="1909"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5</w:t>
            </w:r>
          </w:p>
        </w:tc>
        <w:tc>
          <w:tcPr>
            <w:tcW w:w="1209"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6</w:t>
            </w:r>
          </w:p>
        </w:tc>
        <w:tc>
          <w:tcPr>
            <w:tcW w:w="1418"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7</w:t>
            </w:r>
          </w:p>
        </w:tc>
        <w:tc>
          <w:tcPr>
            <w:tcW w:w="1559"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8</w:t>
            </w:r>
          </w:p>
        </w:tc>
        <w:tc>
          <w:tcPr>
            <w:tcW w:w="1538"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9</w:t>
            </w:r>
          </w:p>
        </w:tc>
      </w:tr>
      <w:tr w:rsidR="00E94015" w:rsidRPr="007A2849">
        <w:tc>
          <w:tcPr>
            <w:tcW w:w="15538" w:type="dxa"/>
            <w:gridSpan w:val="9"/>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 Наименование «подуслуги»: Подготовка и выдача разрешения на ввод объекта в эксплуатацию</w:t>
            </w:r>
          </w:p>
        </w:tc>
      </w:tr>
      <w:tr w:rsidR="00E94015" w:rsidRPr="007A2849">
        <w:tc>
          <w:tcPr>
            <w:tcW w:w="1668" w:type="dxa"/>
          </w:tcPr>
          <w:p w:rsidR="00E94015" w:rsidRPr="007A2849" w:rsidRDefault="00E94015" w:rsidP="007A2849">
            <w:pPr>
              <w:spacing w:after="0" w:line="240" w:lineRule="auto"/>
              <w:jc w:val="both"/>
              <w:rPr>
                <w:rFonts w:ascii="Times New Roman" w:hAnsi="Times New Roman" w:cs="Times New Roman"/>
              </w:rPr>
            </w:pPr>
          </w:p>
        </w:tc>
        <w:tc>
          <w:tcPr>
            <w:tcW w:w="2268"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правоустанавливающие документы на земельный участок (в случае, если необходимые документы и сведения о правах на земельный участок содержатся в Едином государственном реестре прав на недвижимое имущество и сделок с ним)</w:t>
            </w:r>
          </w:p>
        </w:tc>
        <w:tc>
          <w:tcPr>
            <w:tcW w:w="2126"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заполняется органом муниципальной власти</w:t>
            </w:r>
          </w:p>
        </w:tc>
        <w:tc>
          <w:tcPr>
            <w:tcW w:w="1843"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 xml:space="preserve">администрация </w:t>
            </w:r>
            <w:r>
              <w:rPr>
                <w:rFonts w:ascii="Times New Roman" w:hAnsi="Times New Roman" w:cs="Times New Roman"/>
              </w:rPr>
              <w:t xml:space="preserve"> Самовецкого</w:t>
            </w:r>
            <w:r w:rsidRPr="007A2849">
              <w:rPr>
                <w:rFonts w:ascii="Times New Roman" w:hAnsi="Times New Roman" w:cs="Times New Roman"/>
              </w:rPr>
              <w:t>сельского поселения Эртильского муниципального района Воронежской области</w:t>
            </w:r>
          </w:p>
        </w:tc>
        <w:tc>
          <w:tcPr>
            <w:tcW w:w="1909"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Pr>
          <w:p w:rsidR="00E94015" w:rsidRPr="007A2849" w:rsidRDefault="00E94015" w:rsidP="007A2849">
            <w:pPr>
              <w:spacing w:after="0" w:line="240" w:lineRule="auto"/>
              <w:jc w:val="both"/>
              <w:rPr>
                <w:rFonts w:ascii="Times New Roman" w:hAnsi="Times New Roman" w:cs="Times New Roman"/>
              </w:rPr>
            </w:pPr>
          </w:p>
        </w:tc>
        <w:tc>
          <w:tcPr>
            <w:tcW w:w="1418" w:type="dxa"/>
          </w:tcPr>
          <w:p w:rsidR="00E94015" w:rsidRPr="007A2849" w:rsidRDefault="00E94015" w:rsidP="007A2849">
            <w:pPr>
              <w:spacing w:after="0" w:line="240" w:lineRule="auto"/>
              <w:rPr>
                <w:rFonts w:ascii="Times New Roman" w:hAnsi="Times New Roman" w:cs="Times New Roman"/>
              </w:rPr>
            </w:pPr>
          </w:p>
        </w:tc>
        <w:tc>
          <w:tcPr>
            <w:tcW w:w="1559" w:type="dxa"/>
          </w:tcPr>
          <w:p w:rsidR="00E94015" w:rsidRPr="007A2849" w:rsidRDefault="00E94015" w:rsidP="007A2849">
            <w:pPr>
              <w:spacing w:after="0" w:line="240" w:lineRule="auto"/>
              <w:jc w:val="both"/>
              <w:rPr>
                <w:rFonts w:ascii="Times New Roman" w:hAnsi="Times New Roman" w:cs="Times New Roman"/>
              </w:rPr>
            </w:pPr>
          </w:p>
        </w:tc>
        <w:tc>
          <w:tcPr>
            <w:tcW w:w="1538" w:type="dxa"/>
          </w:tcPr>
          <w:p w:rsidR="00E94015" w:rsidRPr="007A2849" w:rsidRDefault="00E94015" w:rsidP="007A2849">
            <w:pPr>
              <w:spacing w:after="0" w:line="240" w:lineRule="auto"/>
              <w:jc w:val="both"/>
              <w:rPr>
                <w:rFonts w:ascii="Times New Roman" w:hAnsi="Times New Roman" w:cs="Times New Roman"/>
              </w:rPr>
            </w:pPr>
          </w:p>
        </w:tc>
      </w:tr>
      <w:tr w:rsidR="00E94015" w:rsidRPr="007A2849">
        <w:tc>
          <w:tcPr>
            <w:tcW w:w="1668" w:type="dxa"/>
          </w:tcPr>
          <w:p w:rsidR="00E94015" w:rsidRPr="007A2849" w:rsidRDefault="00E94015" w:rsidP="007A2849">
            <w:pPr>
              <w:spacing w:after="0" w:line="240" w:lineRule="auto"/>
              <w:jc w:val="both"/>
              <w:rPr>
                <w:rFonts w:ascii="Times New Roman" w:hAnsi="Times New Roman" w:cs="Times New Roman"/>
              </w:rPr>
            </w:pPr>
          </w:p>
        </w:tc>
        <w:tc>
          <w:tcPr>
            <w:tcW w:w="2268"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
        </w:tc>
        <w:tc>
          <w:tcPr>
            <w:tcW w:w="2126"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заполняется органом муниципальной власти</w:t>
            </w:r>
          </w:p>
        </w:tc>
        <w:tc>
          <w:tcPr>
            <w:tcW w:w="1843"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 xml:space="preserve">Администрация </w:t>
            </w:r>
            <w:r>
              <w:rPr>
                <w:rFonts w:ascii="Times New Roman" w:hAnsi="Times New Roman" w:cs="Times New Roman"/>
              </w:rPr>
              <w:t xml:space="preserve">Самовецкого </w:t>
            </w:r>
            <w:r w:rsidRPr="007A2849">
              <w:rPr>
                <w:rFonts w:ascii="Times New Roman" w:hAnsi="Times New Roman" w:cs="Times New Roman"/>
              </w:rPr>
              <w:t>сельского поселения Эртильского муниципального района Воронежской области</w:t>
            </w:r>
          </w:p>
        </w:tc>
        <w:tc>
          <w:tcPr>
            <w:tcW w:w="1909" w:type="dxa"/>
          </w:tcPr>
          <w:p w:rsidR="00E94015" w:rsidRPr="007A2849" w:rsidRDefault="00E94015" w:rsidP="007A2849">
            <w:pPr>
              <w:spacing w:after="0" w:line="240" w:lineRule="auto"/>
              <w:jc w:val="center"/>
              <w:rPr>
                <w:rFonts w:ascii="Times New Roman" w:hAnsi="Times New Roman" w:cs="Times New Roman"/>
                <w:lang w:eastAsia="ru-RU"/>
              </w:rPr>
            </w:pPr>
            <w:r w:rsidRPr="007A2849">
              <w:rPr>
                <w:rFonts w:ascii="Times New Roman" w:hAnsi="Times New Roman" w:cs="Times New Roman"/>
                <w:lang w:eastAsia="ru-RU"/>
              </w:rPr>
              <w:t>инспекция государственного строительного надзора Воронежской области</w:t>
            </w:r>
          </w:p>
        </w:tc>
        <w:tc>
          <w:tcPr>
            <w:tcW w:w="1209" w:type="dxa"/>
          </w:tcPr>
          <w:p w:rsidR="00E94015" w:rsidRPr="007A2849" w:rsidRDefault="00E94015" w:rsidP="007A2849">
            <w:pPr>
              <w:spacing w:after="0" w:line="240" w:lineRule="auto"/>
              <w:jc w:val="both"/>
              <w:rPr>
                <w:rFonts w:ascii="Times New Roman" w:hAnsi="Times New Roman" w:cs="Times New Roman"/>
              </w:rPr>
            </w:pPr>
          </w:p>
        </w:tc>
        <w:tc>
          <w:tcPr>
            <w:tcW w:w="1418" w:type="dxa"/>
          </w:tcPr>
          <w:p w:rsidR="00E94015" w:rsidRPr="007A2849" w:rsidRDefault="00E94015" w:rsidP="007A2849">
            <w:pPr>
              <w:spacing w:after="0" w:line="240" w:lineRule="auto"/>
              <w:rPr>
                <w:rFonts w:ascii="Times New Roman" w:hAnsi="Times New Roman" w:cs="Times New Roman"/>
              </w:rPr>
            </w:pPr>
          </w:p>
        </w:tc>
        <w:tc>
          <w:tcPr>
            <w:tcW w:w="1559" w:type="dxa"/>
          </w:tcPr>
          <w:p w:rsidR="00E94015" w:rsidRPr="007A2849" w:rsidRDefault="00E94015" w:rsidP="007A2849">
            <w:pPr>
              <w:spacing w:after="0" w:line="240" w:lineRule="auto"/>
              <w:jc w:val="both"/>
              <w:rPr>
                <w:rFonts w:ascii="Times New Roman" w:hAnsi="Times New Roman" w:cs="Times New Roman"/>
              </w:rPr>
            </w:pPr>
          </w:p>
        </w:tc>
        <w:tc>
          <w:tcPr>
            <w:tcW w:w="1538" w:type="dxa"/>
          </w:tcPr>
          <w:p w:rsidR="00E94015" w:rsidRPr="007A2849" w:rsidRDefault="00E94015" w:rsidP="007A2849">
            <w:pPr>
              <w:spacing w:after="0" w:line="240" w:lineRule="auto"/>
              <w:jc w:val="both"/>
              <w:rPr>
                <w:rFonts w:ascii="Times New Roman" w:hAnsi="Times New Roman" w:cs="Times New Roman"/>
              </w:rPr>
            </w:pPr>
          </w:p>
        </w:tc>
      </w:tr>
      <w:tr w:rsidR="00E94015" w:rsidRPr="007A2849">
        <w:tc>
          <w:tcPr>
            <w:tcW w:w="1668" w:type="dxa"/>
          </w:tcPr>
          <w:p w:rsidR="00E94015" w:rsidRPr="007A2849" w:rsidRDefault="00E94015" w:rsidP="007A2849">
            <w:pPr>
              <w:spacing w:after="0" w:line="240" w:lineRule="auto"/>
              <w:jc w:val="both"/>
              <w:rPr>
                <w:rFonts w:ascii="Times New Roman" w:hAnsi="Times New Roman" w:cs="Times New Roman"/>
              </w:rPr>
            </w:pPr>
          </w:p>
        </w:tc>
        <w:tc>
          <w:tcPr>
            <w:tcW w:w="2268"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 xml:space="preserve">акт приемки выполненных работ по сохранению объекта культурного наследия, утвержденный </w:t>
            </w:r>
            <w:r w:rsidRPr="007A2849">
              <w:rPr>
                <w:rFonts w:ascii="Times New Roman" w:hAnsi="Times New Roman" w:cs="Times New Roman"/>
                <w:lang w:eastAsia="ru-RU"/>
              </w:rPr>
              <w:t xml:space="preserve">федеральным органом охраны объектов культурного наследия, </w:t>
            </w:r>
            <w:r w:rsidRPr="007A2849">
              <w:rPr>
                <w:rFonts w:ascii="Times New Roman" w:hAnsi="Times New Roman" w:cs="Times New Roman"/>
              </w:rPr>
              <w:t>региональным органом охраны объектов культурного наследия или муниципальным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tc>
        <w:tc>
          <w:tcPr>
            <w:tcW w:w="2126"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заполняется органом муниципальной власти</w:t>
            </w:r>
          </w:p>
        </w:tc>
        <w:tc>
          <w:tcPr>
            <w:tcW w:w="1843"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 xml:space="preserve">администрация </w:t>
            </w:r>
            <w:r>
              <w:rPr>
                <w:rFonts w:ascii="Times New Roman" w:hAnsi="Times New Roman" w:cs="Times New Roman"/>
              </w:rPr>
              <w:t xml:space="preserve">Самовецкого </w:t>
            </w:r>
            <w:r w:rsidRPr="007A2849">
              <w:rPr>
                <w:rFonts w:ascii="Times New Roman" w:hAnsi="Times New Roman" w:cs="Times New Roman"/>
              </w:rPr>
              <w:t>сельского  поселения Эртильского муниципального района Воронежской области</w:t>
            </w:r>
          </w:p>
        </w:tc>
        <w:tc>
          <w:tcPr>
            <w:tcW w:w="1909" w:type="dxa"/>
          </w:tcPr>
          <w:p w:rsidR="00E94015" w:rsidRPr="007A2849" w:rsidRDefault="00E94015" w:rsidP="007A2849">
            <w:pPr>
              <w:spacing w:after="0" w:line="240" w:lineRule="auto"/>
              <w:jc w:val="center"/>
              <w:rPr>
                <w:rFonts w:ascii="Times New Roman" w:hAnsi="Times New Roman" w:cs="Times New Roman"/>
                <w:lang w:eastAsia="ru-RU"/>
              </w:rPr>
            </w:pPr>
            <w:r w:rsidRPr="007A2849">
              <w:rPr>
                <w:rFonts w:ascii="Times New Roman" w:hAnsi="Times New Roman" w:cs="Times New Roman"/>
                <w:lang w:eastAsia="ru-RU"/>
              </w:rPr>
              <w:t>федеральный орган охраны объектов культурного наследия, орган охраны культурного наследия Воронежской области</w:t>
            </w:r>
          </w:p>
        </w:tc>
        <w:tc>
          <w:tcPr>
            <w:tcW w:w="1209" w:type="dxa"/>
          </w:tcPr>
          <w:p w:rsidR="00E94015" w:rsidRPr="007A2849" w:rsidRDefault="00E94015" w:rsidP="007A2849">
            <w:pPr>
              <w:spacing w:after="0" w:line="240" w:lineRule="auto"/>
              <w:jc w:val="both"/>
              <w:rPr>
                <w:rFonts w:ascii="Times New Roman" w:hAnsi="Times New Roman" w:cs="Times New Roman"/>
              </w:rPr>
            </w:pPr>
          </w:p>
        </w:tc>
        <w:tc>
          <w:tcPr>
            <w:tcW w:w="1418" w:type="dxa"/>
          </w:tcPr>
          <w:p w:rsidR="00E94015" w:rsidRPr="007A2849" w:rsidRDefault="00E94015" w:rsidP="007A2849">
            <w:pPr>
              <w:spacing w:after="0" w:line="240" w:lineRule="auto"/>
              <w:rPr>
                <w:rFonts w:ascii="Times New Roman" w:hAnsi="Times New Roman" w:cs="Times New Roman"/>
              </w:rPr>
            </w:pPr>
          </w:p>
        </w:tc>
        <w:tc>
          <w:tcPr>
            <w:tcW w:w="1559" w:type="dxa"/>
          </w:tcPr>
          <w:p w:rsidR="00E94015" w:rsidRPr="007A2849" w:rsidRDefault="00E94015" w:rsidP="007A2849">
            <w:pPr>
              <w:spacing w:after="0" w:line="240" w:lineRule="auto"/>
              <w:jc w:val="both"/>
              <w:rPr>
                <w:rFonts w:ascii="Times New Roman" w:hAnsi="Times New Roman" w:cs="Times New Roman"/>
              </w:rPr>
            </w:pPr>
          </w:p>
        </w:tc>
        <w:tc>
          <w:tcPr>
            <w:tcW w:w="1538" w:type="dxa"/>
          </w:tcPr>
          <w:p w:rsidR="00E94015" w:rsidRPr="007A2849" w:rsidRDefault="00E94015" w:rsidP="007A2849">
            <w:pPr>
              <w:spacing w:after="0" w:line="240" w:lineRule="auto"/>
              <w:jc w:val="both"/>
              <w:rPr>
                <w:rFonts w:ascii="Times New Roman" w:hAnsi="Times New Roman" w:cs="Times New Roman"/>
              </w:rPr>
            </w:pPr>
          </w:p>
        </w:tc>
      </w:tr>
    </w:tbl>
    <w:p w:rsidR="00E94015" w:rsidRPr="009669CF" w:rsidRDefault="00E94015" w:rsidP="00DF72FE">
      <w:pPr>
        <w:spacing w:after="0" w:line="240" w:lineRule="auto"/>
        <w:jc w:val="both"/>
        <w:rPr>
          <w:rFonts w:ascii="Times New Roman" w:hAnsi="Times New Roman" w:cs="Times New Roman"/>
          <w:b/>
          <w:bCs/>
        </w:rPr>
      </w:pPr>
    </w:p>
    <w:p w:rsidR="00E94015" w:rsidRPr="009669CF" w:rsidRDefault="00E94015" w:rsidP="00DF72FE">
      <w:pPr>
        <w:spacing w:after="0" w:line="240" w:lineRule="auto"/>
        <w:jc w:val="both"/>
        <w:rPr>
          <w:rFonts w:ascii="Times New Roman" w:hAnsi="Times New Roman" w:cs="Times New Roman"/>
          <w:b/>
          <w:bCs/>
        </w:rPr>
      </w:pPr>
    </w:p>
    <w:p w:rsidR="00E94015" w:rsidRPr="009669CF" w:rsidRDefault="00E94015" w:rsidP="00DF72FE">
      <w:pPr>
        <w:rPr>
          <w:rFonts w:ascii="Times New Roman" w:hAnsi="Times New Roman" w:cs="Times New Roman"/>
          <w:b/>
          <w:bCs/>
        </w:rPr>
      </w:pPr>
      <w:r w:rsidRPr="009669CF">
        <w:rPr>
          <w:rFonts w:ascii="Times New Roman" w:hAnsi="Times New Roman" w:cs="Times New Roman"/>
          <w:b/>
          <w:bCs/>
        </w:rPr>
        <w:br w:type="page"/>
      </w:r>
    </w:p>
    <w:p w:rsidR="00E94015" w:rsidRPr="009669CF" w:rsidRDefault="00E94015" w:rsidP="00DF72FE">
      <w:pPr>
        <w:pStyle w:val="Heading1"/>
        <w:rPr>
          <w:rFonts w:ascii="Times New Roman" w:hAnsi="Times New Roman" w:cs="Times New Roman"/>
          <w:color w:val="auto"/>
          <w:sz w:val="22"/>
          <w:szCs w:val="22"/>
        </w:rPr>
      </w:pPr>
      <w:r w:rsidRPr="009669CF">
        <w:rPr>
          <w:rFonts w:ascii="Times New Roman" w:hAnsi="Times New Roman" w:cs="Times New Roman"/>
          <w:color w:val="auto"/>
          <w:sz w:val="22"/>
          <w:szCs w:val="22"/>
        </w:rPr>
        <w:t>РАЗДЕЛ 6. «РЕЗУЛЬТАТ «ПОДУСЛУГИ»</w:t>
      </w:r>
    </w:p>
    <w:tbl>
      <w:tblPr>
        <w:tblW w:w="153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2273"/>
        <w:gridCol w:w="1838"/>
        <w:gridCol w:w="1559"/>
        <w:gridCol w:w="1559"/>
        <w:gridCol w:w="1985"/>
        <w:gridCol w:w="1276"/>
        <w:gridCol w:w="1396"/>
      </w:tblGrid>
      <w:tr w:rsidR="00E94015" w:rsidRPr="007A2849">
        <w:tc>
          <w:tcPr>
            <w:tcW w:w="534" w:type="dxa"/>
            <w:vMerge w:val="restart"/>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 п/п</w:t>
            </w:r>
          </w:p>
        </w:tc>
        <w:tc>
          <w:tcPr>
            <w:tcW w:w="2976" w:type="dxa"/>
            <w:vMerge w:val="restart"/>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Документ/документы, являющиеся результатом «подуслуги»</w:t>
            </w:r>
          </w:p>
        </w:tc>
        <w:tc>
          <w:tcPr>
            <w:tcW w:w="2273" w:type="dxa"/>
            <w:vMerge w:val="restart"/>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Требования к документу/документам, являющимся результатом «подуслуги»</w:t>
            </w:r>
            <w:r w:rsidRPr="007A2849">
              <w:rPr>
                <w:rStyle w:val="FootnoteReference"/>
                <w:rFonts w:ascii="Times New Roman" w:hAnsi="Times New Roman" w:cs="Times New Roman"/>
                <w:b/>
                <w:bCs/>
              </w:rPr>
              <w:footnoteReference w:id="8"/>
            </w:r>
          </w:p>
        </w:tc>
        <w:tc>
          <w:tcPr>
            <w:tcW w:w="1838" w:type="dxa"/>
            <w:vMerge w:val="restart"/>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Характеристика результата (положительный/</w:t>
            </w:r>
          </w:p>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отрицательный)</w:t>
            </w:r>
          </w:p>
        </w:tc>
        <w:tc>
          <w:tcPr>
            <w:tcW w:w="1559" w:type="dxa"/>
            <w:vMerge w:val="restart"/>
          </w:tcPr>
          <w:p w:rsidR="00E94015" w:rsidRPr="007A2849" w:rsidRDefault="00E94015" w:rsidP="007A2849">
            <w:pPr>
              <w:spacing w:after="0" w:line="240" w:lineRule="auto"/>
              <w:jc w:val="center"/>
              <w:rPr>
                <w:rFonts w:ascii="Times New Roman" w:hAnsi="Times New Roman" w:cs="Times New Roman"/>
                <w:b/>
                <w:bCs/>
                <w:vertAlign w:val="superscript"/>
              </w:rPr>
            </w:pPr>
            <w:r w:rsidRPr="007A2849">
              <w:rPr>
                <w:rFonts w:ascii="Times New Roman" w:hAnsi="Times New Roman" w:cs="Times New Roman"/>
                <w:b/>
                <w:bCs/>
              </w:rPr>
              <w:t>Форма документа/ документов, являющимся результатом «подуслуги»</w:t>
            </w:r>
            <w:r w:rsidRPr="007A2849">
              <w:rPr>
                <w:rFonts w:ascii="Times New Roman" w:hAnsi="Times New Roman" w:cs="Times New Roman"/>
                <w:b/>
                <w:bCs/>
                <w:vertAlign w:val="superscript"/>
              </w:rPr>
              <w:t>7</w:t>
            </w:r>
          </w:p>
        </w:tc>
        <w:tc>
          <w:tcPr>
            <w:tcW w:w="1559" w:type="dxa"/>
            <w:vMerge w:val="restart"/>
          </w:tcPr>
          <w:p w:rsidR="00E94015" w:rsidRPr="007A2849" w:rsidRDefault="00E94015" w:rsidP="007A2849">
            <w:pPr>
              <w:spacing w:after="0" w:line="240" w:lineRule="auto"/>
              <w:jc w:val="center"/>
              <w:rPr>
                <w:rFonts w:ascii="Times New Roman" w:hAnsi="Times New Roman" w:cs="Times New Roman"/>
                <w:b/>
                <w:bCs/>
                <w:vertAlign w:val="superscript"/>
              </w:rPr>
            </w:pPr>
            <w:r w:rsidRPr="007A2849">
              <w:rPr>
                <w:rFonts w:ascii="Times New Roman" w:hAnsi="Times New Roman" w:cs="Times New Roman"/>
                <w:b/>
                <w:bCs/>
              </w:rPr>
              <w:t>Образец документа/ документов, являющихся результатом «подуслуги»</w:t>
            </w:r>
            <w:r w:rsidRPr="007A2849">
              <w:rPr>
                <w:rFonts w:ascii="Times New Roman" w:hAnsi="Times New Roman" w:cs="Times New Roman"/>
                <w:b/>
                <w:bCs/>
                <w:vertAlign w:val="superscript"/>
              </w:rPr>
              <w:t>7</w:t>
            </w:r>
          </w:p>
        </w:tc>
        <w:tc>
          <w:tcPr>
            <w:tcW w:w="1985" w:type="dxa"/>
            <w:vMerge w:val="restart"/>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Способ получения результата</w:t>
            </w:r>
          </w:p>
        </w:tc>
        <w:tc>
          <w:tcPr>
            <w:tcW w:w="2672" w:type="dxa"/>
            <w:gridSpan w:val="2"/>
          </w:tcPr>
          <w:p w:rsidR="00E94015" w:rsidRPr="007A2849" w:rsidRDefault="00E94015" w:rsidP="007A2849">
            <w:pPr>
              <w:spacing w:after="0" w:line="240" w:lineRule="auto"/>
              <w:jc w:val="center"/>
              <w:rPr>
                <w:rFonts w:ascii="Times New Roman" w:hAnsi="Times New Roman" w:cs="Times New Roman"/>
                <w:b/>
                <w:bCs/>
                <w:vertAlign w:val="superscript"/>
              </w:rPr>
            </w:pPr>
            <w:r w:rsidRPr="007A2849">
              <w:rPr>
                <w:rFonts w:ascii="Times New Roman" w:hAnsi="Times New Roman" w:cs="Times New Roman"/>
                <w:b/>
                <w:bCs/>
              </w:rPr>
              <w:t>Срок хранения невостребованных заявителем результатов</w:t>
            </w:r>
            <w:r w:rsidRPr="007A2849">
              <w:rPr>
                <w:rFonts w:ascii="Times New Roman" w:hAnsi="Times New Roman" w:cs="Times New Roman"/>
                <w:b/>
                <w:bCs/>
                <w:vertAlign w:val="superscript"/>
              </w:rPr>
              <w:t>7</w:t>
            </w:r>
          </w:p>
        </w:tc>
      </w:tr>
      <w:tr w:rsidR="00E94015" w:rsidRPr="007A2849">
        <w:tc>
          <w:tcPr>
            <w:tcW w:w="534" w:type="dxa"/>
            <w:vMerge/>
          </w:tcPr>
          <w:p w:rsidR="00E94015" w:rsidRPr="007A2849" w:rsidRDefault="00E94015" w:rsidP="007A2849">
            <w:pPr>
              <w:spacing w:after="0" w:line="240" w:lineRule="auto"/>
              <w:jc w:val="center"/>
              <w:rPr>
                <w:rFonts w:ascii="Times New Roman" w:hAnsi="Times New Roman" w:cs="Times New Roman"/>
                <w:b/>
                <w:bCs/>
              </w:rPr>
            </w:pPr>
          </w:p>
        </w:tc>
        <w:tc>
          <w:tcPr>
            <w:tcW w:w="2976" w:type="dxa"/>
            <w:vMerge/>
          </w:tcPr>
          <w:p w:rsidR="00E94015" w:rsidRPr="007A2849" w:rsidRDefault="00E94015" w:rsidP="007A2849">
            <w:pPr>
              <w:spacing w:after="0" w:line="240" w:lineRule="auto"/>
              <w:jc w:val="center"/>
              <w:rPr>
                <w:rFonts w:ascii="Times New Roman" w:hAnsi="Times New Roman" w:cs="Times New Roman"/>
                <w:b/>
                <w:bCs/>
              </w:rPr>
            </w:pPr>
          </w:p>
        </w:tc>
        <w:tc>
          <w:tcPr>
            <w:tcW w:w="2273" w:type="dxa"/>
            <w:vMerge/>
          </w:tcPr>
          <w:p w:rsidR="00E94015" w:rsidRPr="007A2849" w:rsidRDefault="00E94015" w:rsidP="007A2849">
            <w:pPr>
              <w:spacing w:after="0" w:line="240" w:lineRule="auto"/>
              <w:jc w:val="center"/>
              <w:rPr>
                <w:rFonts w:ascii="Times New Roman" w:hAnsi="Times New Roman" w:cs="Times New Roman"/>
                <w:b/>
                <w:bCs/>
              </w:rPr>
            </w:pPr>
          </w:p>
        </w:tc>
        <w:tc>
          <w:tcPr>
            <w:tcW w:w="1838" w:type="dxa"/>
            <w:vMerge/>
          </w:tcPr>
          <w:p w:rsidR="00E94015" w:rsidRPr="007A2849" w:rsidRDefault="00E94015" w:rsidP="007A2849">
            <w:pPr>
              <w:spacing w:after="0" w:line="240" w:lineRule="auto"/>
              <w:jc w:val="center"/>
              <w:rPr>
                <w:rFonts w:ascii="Times New Roman" w:hAnsi="Times New Roman" w:cs="Times New Roman"/>
                <w:b/>
                <w:bCs/>
              </w:rPr>
            </w:pPr>
          </w:p>
        </w:tc>
        <w:tc>
          <w:tcPr>
            <w:tcW w:w="1559" w:type="dxa"/>
            <w:vMerge/>
          </w:tcPr>
          <w:p w:rsidR="00E94015" w:rsidRPr="007A2849" w:rsidRDefault="00E94015" w:rsidP="007A2849">
            <w:pPr>
              <w:spacing w:after="0" w:line="240" w:lineRule="auto"/>
              <w:jc w:val="center"/>
              <w:rPr>
                <w:rFonts w:ascii="Times New Roman" w:hAnsi="Times New Roman" w:cs="Times New Roman"/>
                <w:b/>
                <w:bCs/>
              </w:rPr>
            </w:pPr>
          </w:p>
        </w:tc>
        <w:tc>
          <w:tcPr>
            <w:tcW w:w="1559" w:type="dxa"/>
            <w:vMerge/>
          </w:tcPr>
          <w:p w:rsidR="00E94015" w:rsidRPr="007A2849" w:rsidRDefault="00E94015" w:rsidP="007A2849">
            <w:pPr>
              <w:spacing w:after="0" w:line="240" w:lineRule="auto"/>
              <w:jc w:val="center"/>
              <w:rPr>
                <w:rFonts w:ascii="Times New Roman" w:hAnsi="Times New Roman" w:cs="Times New Roman"/>
                <w:b/>
                <w:bCs/>
              </w:rPr>
            </w:pPr>
          </w:p>
        </w:tc>
        <w:tc>
          <w:tcPr>
            <w:tcW w:w="1985" w:type="dxa"/>
            <w:vMerge/>
          </w:tcPr>
          <w:p w:rsidR="00E94015" w:rsidRPr="007A2849" w:rsidRDefault="00E94015" w:rsidP="007A2849">
            <w:pPr>
              <w:spacing w:after="0" w:line="240" w:lineRule="auto"/>
              <w:jc w:val="center"/>
              <w:rPr>
                <w:rFonts w:ascii="Times New Roman" w:hAnsi="Times New Roman" w:cs="Times New Roman"/>
                <w:b/>
                <w:bCs/>
              </w:rPr>
            </w:pPr>
          </w:p>
        </w:tc>
        <w:tc>
          <w:tcPr>
            <w:tcW w:w="1276"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в органе</w:t>
            </w:r>
          </w:p>
        </w:tc>
        <w:tc>
          <w:tcPr>
            <w:tcW w:w="1396"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в МФЦ</w:t>
            </w:r>
          </w:p>
        </w:tc>
      </w:tr>
      <w:tr w:rsidR="00E94015" w:rsidRPr="007A2849">
        <w:tc>
          <w:tcPr>
            <w:tcW w:w="534"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w:t>
            </w:r>
          </w:p>
        </w:tc>
        <w:tc>
          <w:tcPr>
            <w:tcW w:w="2976"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2</w:t>
            </w:r>
          </w:p>
        </w:tc>
        <w:tc>
          <w:tcPr>
            <w:tcW w:w="2273"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3</w:t>
            </w:r>
          </w:p>
        </w:tc>
        <w:tc>
          <w:tcPr>
            <w:tcW w:w="1838"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4</w:t>
            </w:r>
          </w:p>
        </w:tc>
        <w:tc>
          <w:tcPr>
            <w:tcW w:w="1559"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5</w:t>
            </w:r>
          </w:p>
        </w:tc>
        <w:tc>
          <w:tcPr>
            <w:tcW w:w="1559"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6</w:t>
            </w:r>
          </w:p>
        </w:tc>
        <w:tc>
          <w:tcPr>
            <w:tcW w:w="1985"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7</w:t>
            </w:r>
          </w:p>
        </w:tc>
        <w:tc>
          <w:tcPr>
            <w:tcW w:w="1276"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8</w:t>
            </w:r>
          </w:p>
        </w:tc>
        <w:tc>
          <w:tcPr>
            <w:tcW w:w="1396"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9</w:t>
            </w:r>
          </w:p>
        </w:tc>
      </w:tr>
      <w:tr w:rsidR="00E94015" w:rsidRPr="007A2849">
        <w:tc>
          <w:tcPr>
            <w:tcW w:w="15396" w:type="dxa"/>
            <w:gridSpan w:val="9"/>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 Наименование «подуслуги»: Подготовка и выдача разрешения на ввод объекта в эксплуатацию</w:t>
            </w:r>
          </w:p>
        </w:tc>
      </w:tr>
      <w:tr w:rsidR="00E94015" w:rsidRPr="007A2849">
        <w:tc>
          <w:tcPr>
            <w:tcW w:w="534" w:type="dxa"/>
          </w:tcPr>
          <w:p w:rsidR="00E94015" w:rsidRPr="007A2849" w:rsidRDefault="00E94015" w:rsidP="007A2849">
            <w:pPr>
              <w:pStyle w:val="ListParagraph"/>
              <w:numPr>
                <w:ilvl w:val="0"/>
                <w:numId w:val="3"/>
              </w:numPr>
              <w:spacing w:after="0" w:line="240" w:lineRule="auto"/>
              <w:jc w:val="center"/>
              <w:rPr>
                <w:rFonts w:ascii="Times New Roman" w:hAnsi="Times New Roman" w:cs="Times New Roman"/>
              </w:rPr>
            </w:pPr>
          </w:p>
        </w:tc>
        <w:tc>
          <w:tcPr>
            <w:tcW w:w="2976" w:type="dxa"/>
          </w:tcPr>
          <w:p w:rsidR="00E94015" w:rsidRPr="00FD1F39" w:rsidRDefault="00E94015" w:rsidP="007A2849">
            <w:pPr>
              <w:pStyle w:val="ConsPlusNormal"/>
              <w:jc w:val="both"/>
              <w:rPr>
                <w:rFonts w:cs="Calibri"/>
              </w:rPr>
            </w:pPr>
            <w:r w:rsidRPr="00FD1F39">
              <w:rPr>
                <w:rFonts w:cs="Calibri"/>
              </w:rPr>
              <w:t>Разрешение на ввод объекта в эксплуатацию</w:t>
            </w:r>
          </w:p>
        </w:tc>
        <w:tc>
          <w:tcPr>
            <w:tcW w:w="2273" w:type="dxa"/>
          </w:tcPr>
          <w:p w:rsidR="00E94015" w:rsidRPr="007A2849" w:rsidRDefault="00E94015" w:rsidP="007A2849">
            <w:pPr>
              <w:spacing w:after="0" w:line="240" w:lineRule="auto"/>
              <w:rPr>
                <w:rFonts w:ascii="Times New Roman" w:hAnsi="Times New Roman" w:cs="Times New Roman"/>
                <w:b/>
                <w:bCs/>
              </w:rPr>
            </w:pPr>
            <w:r w:rsidRPr="007A2849">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E94015" w:rsidRPr="007A2849" w:rsidRDefault="00E94015" w:rsidP="007A2849">
            <w:pPr>
              <w:spacing w:after="0" w:line="240" w:lineRule="auto"/>
              <w:rPr>
                <w:rFonts w:ascii="Times New Roman" w:hAnsi="Times New Roman" w:cs="Times New Roman"/>
              </w:rPr>
            </w:pPr>
          </w:p>
        </w:tc>
        <w:tc>
          <w:tcPr>
            <w:tcW w:w="1838" w:type="dxa"/>
          </w:tcPr>
          <w:p w:rsidR="00E94015" w:rsidRPr="007A2849" w:rsidRDefault="00E94015" w:rsidP="007A2849">
            <w:pPr>
              <w:spacing w:after="0" w:line="240" w:lineRule="auto"/>
              <w:jc w:val="both"/>
              <w:rPr>
                <w:rFonts w:ascii="Times New Roman" w:hAnsi="Times New Roman" w:cs="Times New Roman"/>
              </w:rPr>
            </w:pPr>
            <w:r w:rsidRPr="007A2849">
              <w:rPr>
                <w:rFonts w:ascii="Times New Roman" w:hAnsi="Times New Roman" w:cs="Times New Roman"/>
              </w:rPr>
              <w:t>положительный</w:t>
            </w:r>
          </w:p>
        </w:tc>
        <w:tc>
          <w:tcPr>
            <w:tcW w:w="1559" w:type="dxa"/>
          </w:tcPr>
          <w:p w:rsidR="00E94015" w:rsidRPr="007A2849" w:rsidRDefault="00E94015" w:rsidP="007A2849">
            <w:pPr>
              <w:spacing w:after="0" w:line="240" w:lineRule="auto"/>
              <w:jc w:val="both"/>
              <w:rPr>
                <w:rFonts w:ascii="Times New Roman" w:hAnsi="Times New Roman" w:cs="Times New Roman"/>
              </w:rPr>
            </w:pPr>
            <w:r w:rsidRPr="007A2849">
              <w:rPr>
                <w:rFonts w:ascii="Times New Roman" w:hAnsi="Times New Roman" w:cs="Times New Roman"/>
              </w:rPr>
              <w:t>Приложение №1</w:t>
            </w:r>
          </w:p>
        </w:tc>
        <w:tc>
          <w:tcPr>
            <w:tcW w:w="1559" w:type="dxa"/>
          </w:tcPr>
          <w:p w:rsidR="00E94015" w:rsidRPr="007A2849" w:rsidRDefault="00E94015" w:rsidP="007A2849">
            <w:pPr>
              <w:spacing w:after="0" w:line="240" w:lineRule="auto"/>
              <w:jc w:val="both"/>
              <w:rPr>
                <w:rFonts w:ascii="Times New Roman" w:hAnsi="Times New Roman" w:cs="Times New Roman"/>
              </w:rPr>
            </w:pPr>
            <w:r w:rsidRPr="007A2849">
              <w:rPr>
                <w:rFonts w:ascii="Times New Roman" w:hAnsi="Times New Roman" w:cs="Times New Roman"/>
              </w:rPr>
              <w:t>Приложение №</w:t>
            </w:r>
          </w:p>
        </w:tc>
        <w:tc>
          <w:tcPr>
            <w:tcW w:w="1985"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в органе, предоставляющем услугу, на бумажном носителе;</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в МФЦ на бумажном носителе, полученном из Органа;</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почтовая связь;</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на едином портале госуслуг;</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на регион.портале госуслуг</w:t>
            </w:r>
          </w:p>
        </w:tc>
        <w:tc>
          <w:tcPr>
            <w:tcW w:w="1276" w:type="dxa"/>
          </w:tcPr>
          <w:p w:rsidR="00E94015" w:rsidRPr="007A2849" w:rsidRDefault="00E94015" w:rsidP="007A2849">
            <w:pPr>
              <w:spacing w:after="0" w:line="240" w:lineRule="auto"/>
              <w:rPr>
                <w:rFonts w:ascii="Times New Roman" w:hAnsi="Times New Roman" w:cs="Times New Roman"/>
              </w:rPr>
            </w:pPr>
          </w:p>
        </w:tc>
        <w:tc>
          <w:tcPr>
            <w:tcW w:w="1396" w:type="dxa"/>
          </w:tcPr>
          <w:p w:rsidR="00E94015" w:rsidRPr="007A2849" w:rsidRDefault="00E94015" w:rsidP="007A2849">
            <w:pPr>
              <w:spacing w:after="0" w:line="240" w:lineRule="auto"/>
              <w:rPr>
                <w:rFonts w:ascii="Times New Roman" w:hAnsi="Times New Roman" w:cs="Times New Roman"/>
              </w:rPr>
            </w:pPr>
          </w:p>
        </w:tc>
      </w:tr>
      <w:tr w:rsidR="00E94015" w:rsidRPr="007A2849">
        <w:tc>
          <w:tcPr>
            <w:tcW w:w="534" w:type="dxa"/>
          </w:tcPr>
          <w:p w:rsidR="00E94015" w:rsidRPr="007A2849" w:rsidRDefault="00E94015" w:rsidP="007A2849">
            <w:pPr>
              <w:pStyle w:val="ListParagraph"/>
              <w:numPr>
                <w:ilvl w:val="0"/>
                <w:numId w:val="3"/>
              </w:numPr>
              <w:spacing w:after="0" w:line="240" w:lineRule="auto"/>
              <w:jc w:val="center"/>
              <w:rPr>
                <w:rFonts w:ascii="Times New Roman" w:hAnsi="Times New Roman" w:cs="Times New Roman"/>
              </w:rPr>
            </w:pPr>
          </w:p>
        </w:tc>
        <w:tc>
          <w:tcPr>
            <w:tcW w:w="2976" w:type="dxa"/>
          </w:tcPr>
          <w:p w:rsidR="00E94015" w:rsidRPr="00FD1F39" w:rsidRDefault="00E94015" w:rsidP="007A2849">
            <w:pPr>
              <w:pStyle w:val="ConsPlusNormal"/>
              <w:jc w:val="center"/>
              <w:rPr>
                <w:rFonts w:cs="Calibri"/>
              </w:rPr>
            </w:pPr>
            <w:r w:rsidRPr="00FD1F39">
              <w:rPr>
                <w:rFonts w:cs="Calibri"/>
              </w:rPr>
              <w:t>Отказ о выдаче разрешения на ввод объекта в эксплуатацию</w:t>
            </w:r>
          </w:p>
        </w:tc>
        <w:tc>
          <w:tcPr>
            <w:tcW w:w="2273" w:type="dxa"/>
          </w:tcPr>
          <w:p w:rsidR="00E94015" w:rsidRPr="007A2849" w:rsidRDefault="00E94015" w:rsidP="007A2849">
            <w:pPr>
              <w:spacing w:after="0" w:line="240" w:lineRule="auto"/>
              <w:rPr>
                <w:rFonts w:ascii="Times New Roman" w:hAnsi="Times New Roman" w:cs="Times New Roman"/>
                <w:b/>
                <w:bCs/>
              </w:rPr>
            </w:pPr>
            <w:r w:rsidRPr="007A2849">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E94015" w:rsidRPr="007A2849" w:rsidRDefault="00E94015" w:rsidP="007A2849">
            <w:pPr>
              <w:spacing w:after="0" w:line="240" w:lineRule="auto"/>
              <w:rPr>
                <w:rFonts w:ascii="Times New Roman" w:hAnsi="Times New Roman" w:cs="Times New Roman"/>
              </w:rPr>
            </w:pPr>
          </w:p>
        </w:tc>
        <w:tc>
          <w:tcPr>
            <w:tcW w:w="1838" w:type="dxa"/>
          </w:tcPr>
          <w:p w:rsidR="00E94015" w:rsidRPr="007A2849" w:rsidRDefault="00E94015" w:rsidP="007A2849">
            <w:pPr>
              <w:spacing w:after="0" w:line="240" w:lineRule="auto"/>
              <w:jc w:val="both"/>
              <w:rPr>
                <w:rFonts w:ascii="Times New Roman" w:hAnsi="Times New Roman" w:cs="Times New Roman"/>
              </w:rPr>
            </w:pPr>
            <w:r w:rsidRPr="007A2849">
              <w:rPr>
                <w:rFonts w:ascii="Times New Roman" w:hAnsi="Times New Roman" w:cs="Times New Roman"/>
              </w:rPr>
              <w:t>отрицательный</w:t>
            </w:r>
          </w:p>
        </w:tc>
        <w:tc>
          <w:tcPr>
            <w:tcW w:w="1559" w:type="dxa"/>
          </w:tcPr>
          <w:p w:rsidR="00E94015" w:rsidRPr="007A2849" w:rsidRDefault="00E94015" w:rsidP="007A2849">
            <w:pPr>
              <w:spacing w:after="0" w:line="240" w:lineRule="auto"/>
              <w:jc w:val="both"/>
              <w:rPr>
                <w:rFonts w:ascii="Times New Roman" w:hAnsi="Times New Roman" w:cs="Times New Roman"/>
              </w:rPr>
            </w:pPr>
            <w:r w:rsidRPr="007A2849">
              <w:rPr>
                <w:rFonts w:ascii="Times New Roman" w:hAnsi="Times New Roman" w:cs="Times New Roman"/>
              </w:rPr>
              <w:t>Приложение №</w:t>
            </w:r>
          </w:p>
        </w:tc>
        <w:tc>
          <w:tcPr>
            <w:tcW w:w="1559" w:type="dxa"/>
          </w:tcPr>
          <w:p w:rsidR="00E94015" w:rsidRPr="007A2849" w:rsidRDefault="00E94015" w:rsidP="007A2849">
            <w:pPr>
              <w:spacing w:after="0" w:line="240" w:lineRule="auto"/>
              <w:jc w:val="both"/>
              <w:rPr>
                <w:rFonts w:ascii="Times New Roman" w:hAnsi="Times New Roman" w:cs="Times New Roman"/>
              </w:rPr>
            </w:pPr>
            <w:r w:rsidRPr="007A2849">
              <w:rPr>
                <w:rFonts w:ascii="Times New Roman" w:hAnsi="Times New Roman" w:cs="Times New Roman"/>
              </w:rPr>
              <w:t>Приложение №</w:t>
            </w:r>
          </w:p>
        </w:tc>
        <w:tc>
          <w:tcPr>
            <w:tcW w:w="1985"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в органе, предоставляющем услугу, на бумажном носителе;</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в МФЦ на бумажном носителе, полученном из Органа;</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почтовая связь;</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на ЕПГУ;</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на регион.портале госуслуг</w:t>
            </w:r>
          </w:p>
        </w:tc>
        <w:tc>
          <w:tcPr>
            <w:tcW w:w="1276" w:type="dxa"/>
          </w:tcPr>
          <w:p w:rsidR="00E94015" w:rsidRPr="007A2849" w:rsidRDefault="00E94015" w:rsidP="007A2849">
            <w:pPr>
              <w:spacing w:after="0" w:line="240" w:lineRule="auto"/>
              <w:rPr>
                <w:rFonts w:ascii="Times New Roman" w:hAnsi="Times New Roman" w:cs="Times New Roman"/>
              </w:rPr>
            </w:pPr>
          </w:p>
        </w:tc>
        <w:tc>
          <w:tcPr>
            <w:tcW w:w="1396" w:type="dxa"/>
          </w:tcPr>
          <w:p w:rsidR="00E94015" w:rsidRPr="007A2849" w:rsidRDefault="00E94015" w:rsidP="007A2849">
            <w:pPr>
              <w:spacing w:after="0" w:line="240" w:lineRule="auto"/>
              <w:rPr>
                <w:rFonts w:ascii="Times New Roman" w:hAnsi="Times New Roman" w:cs="Times New Roman"/>
              </w:rPr>
            </w:pPr>
          </w:p>
        </w:tc>
      </w:tr>
    </w:tbl>
    <w:p w:rsidR="00E94015" w:rsidRPr="009669CF" w:rsidRDefault="00E94015" w:rsidP="00DF72FE">
      <w:pPr>
        <w:spacing w:after="0" w:line="240" w:lineRule="auto"/>
        <w:jc w:val="both"/>
        <w:rPr>
          <w:rFonts w:ascii="Times New Roman" w:hAnsi="Times New Roman" w:cs="Times New Roman"/>
          <w:b/>
          <w:bCs/>
        </w:rPr>
      </w:pPr>
    </w:p>
    <w:p w:rsidR="00E94015" w:rsidRPr="009669CF" w:rsidRDefault="00E94015" w:rsidP="00DF72FE">
      <w:pPr>
        <w:rPr>
          <w:rFonts w:ascii="Times New Roman" w:hAnsi="Times New Roman" w:cs="Times New Roman"/>
          <w:b/>
          <w:bCs/>
        </w:rPr>
      </w:pPr>
      <w:r w:rsidRPr="009669CF">
        <w:rPr>
          <w:rFonts w:ascii="Times New Roman" w:hAnsi="Times New Roman" w:cs="Times New Roman"/>
          <w:b/>
          <w:bCs/>
        </w:rPr>
        <w:br w:type="page"/>
      </w:r>
    </w:p>
    <w:p w:rsidR="00E94015" w:rsidRPr="009669CF" w:rsidRDefault="00E94015" w:rsidP="00DF72FE">
      <w:pPr>
        <w:pStyle w:val="Heading1"/>
        <w:rPr>
          <w:rFonts w:ascii="Times New Roman" w:hAnsi="Times New Roman" w:cs="Times New Roman"/>
          <w:color w:val="auto"/>
          <w:sz w:val="22"/>
          <w:szCs w:val="22"/>
        </w:rPr>
      </w:pPr>
      <w:r w:rsidRPr="009669CF">
        <w:rPr>
          <w:rFonts w:ascii="Times New Roman" w:hAnsi="Times New Roman" w:cs="Times New Roman"/>
          <w:color w:val="auto"/>
          <w:sz w:val="22"/>
          <w:szCs w:val="22"/>
        </w:rPr>
        <w:t>РАЗДЕЛ 7. «ТЕХНОЛОГИЧЕСКИЕ ПРОЦЕССЫ ПРЕДОСТАВЛЕНИЯ «ПОДУСЛУГИ»</w:t>
      </w:r>
    </w:p>
    <w:tbl>
      <w:tblPr>
        <w:tblW w:w="15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641"/>
        <w:gridCol w:w="34"/>
        <w:gridCol w:w="2409"/>
        <w:gridCol w:w="3259"/>
        <w:gridCol w:w="1984"/>
        <w:gridCol w:w="2125"/>
        <w:gridCol w:w="2409"/>
        <w:gridCol w:w="2550"/>
      </w:tblGrid>
      <w:tr w:rsidR="00E94015" w:rsidRPr="007A2849">
        <w:tc>
          <w:tcPr>
            <w:tcW w:w="641" w:type="dxa"/>
            <w:gridSpan w:val="2"/>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 п/п</w:t>
            </w:r>
          </w:p>
        </w:tc>
        <w:tc>
          <w:tcPr>
            <w:tcW w:w="2444" w:type="dxa"/>
            <w:gridSpan w:val="2"/>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Наименование процедуры процесса</w:t>
            </w:r>
          </w:p>
        </w:tc>
        <w:tc>
          <w:tcPr>
            <w:tcW w:w="3260"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Особенности исполнения процедуры процесса</w:t>
            </w:r>
          </w:p>
        </w:tc>
        <w:tc>
          <w:tcPr>
            <w:tcW w:w="1985"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Сроки исполнения процедуры (процесса)</w:t>
            </w:r>
          </w:p>
        </w:tc>
        <w:tc>
          <w:tcPr>
            <w:tcW w:w="2126"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Исполнитель процедуры процесса</w:t>
            </w:r>
          </w:p>
        </w:tc>
        <w:tc>
          <w:tcPr>
            <w:tcW w:w="2410"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Ресурсы, необходимые для выполнения процедуры процесса</w:t>
            </w:r>
            <w:r w:rsidRPr="007A2849">
              <w:rPr>
                <w:rStyle w:val="FootnoteReference"/>
                <w:rFonts w:ascii="Times New Roman" w:hAnsi="Times New Roman" w:cs="Times New Roman"/>
                <w:b/>
                <w:bCs/>
              </w:rPr>
              <w:footnoteReference w:id="9"/>
            </w:r>
          </w:p>
        </w:tc>
        <w:tc>
          <w:tcPr>
            <w:tcW w:w="2551" w:type="dxa"/>
          </w:tcPr>
          <w:p w:rsidR="00E94015" w:rsidRPr="007A2849" w:rsidRDefault="00E94015" w:rsidP="007A2849">
            <w:pPr>
              <w:spacing w:after="0" w:line="240" w:lineRule="auto"/>
              <w:jc w:val="center"/>
              <w:rPr>
                <w:rFonts w:ascii="Times New Roman" w:hAnsi="Times New Roman" w:cs="Times New Roman"/>
                <w:b/>
                <w:bCs/>
                <w:vertAlign w:val="superscript"/>
              </w:rPr>
            </w:pPr>
            <w:r w:rsidRPr="007A2849">
              <w:rPr>
                <w:rFonts w:ascii="Times New Roman" w:hAnsi="Times New Roman" w:cs="Times New Roman"/>
                <w:b/>
                <w:bCs/>
              </w:rPr>
              <w:t>Формы документов, необходимые для выполнения процедуры процесса</w:t>
            </w:r>
            <w:r w:rsidRPr="007A2849">
              <w:rPr>
                <w:rFonts w:ascii="Times New Roman" w:hAnsi="Times New Roman" w:cs="Times New Roman"/>
                <w:b/>
                <w:bCs/>
                <w:vertAlign w:val="superscript"/>
              </w:rPr>
              <w:t>8</w:t>
            </w:r>
          </w:p>
        </w:tc>
      </w:tr>
      <w:tr w:rsidR="00E94015" w:rsidRPr="007A2849">
        <w:tc>
          <w:tcPr>
            <w:tcW w:w="641" w:type="dxa"/>
            <w:gridSpan w:val="2"/>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w:t>
            </w:r>
          </w:p>
        </w:tc>
        <w:tc>
          <w:tcPr>
            <w:tcW w:w="2444" w:type="dxa"/>
            <w:gridSpan w:val="2"/>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2</w:t>
            </w:r>
          </w:p>
        </w:tc>
        <w:tc>
          <w:tcPr>
            <w:tcW w:w="3260"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3</w:t>
            </w:r>
          </w:p>
        </w:tc>
        <w:tc>
          <w:tcPr>
            <w:tcW w:w="1985"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4</w:t>
            </w:r>
          </w:p>
        </w:tc>
        <w:tc>
          <w:tcPr>
            <w:tcW w:w="2126"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5</w:t>
            </w:r>
          </w:p>
        </w:tc>
        <w:tc>
          <w:tcPr>
            <w:tcW w:w="2410"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6</w:t>
            </w:r>
          </w:p>
        </w:tc>
        <w:tc>
          <w:tcPr>
            <w:tcW w:w="2551"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7</w:t>
            </w:r>
          </w:p>
        </w:tc>
      </w:tr>
      <w:tr w:rsidR="00E94015" w:rsidRPr="007A2849">
        <w:tc>
          <w:tcPr>
            <w:tcW w:w="15417" w:type="dxa"/>
            <w:gridSpan w:val="9"/>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 Наименование «подуслуги»: Подготовка и выдача разрешения на ввод объекта в эксплуатацию</w:t>
            </w:r>
          </w:p>
        </w:tc>
      </w:tr>
      <w:tr w:rsidR="00E94015" w:rsidRPr="007A2849">
        <w:tc>
          <w:tcPr>
            <w:tcW w:w="15417" w:type="dxa"/>
            <w:gridSpan w:val="9"/>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1.Приём и регистрация заявления и прилагаемых к нему заявлений:</w:t>
            </w:r>
          </w:p>
        </w:tc>
      </w:tr>
      <w:tr w:rsidR="00E94015" w:rsidRPr="007A2849">
        <w:trPr>
          <w:gridBefore w:val="1"/>
        </w:trPr>
        <w:tc>
          <w:tcPr>
            <w:tcW w:w="64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w:t>
            </w:r>
          </w:p>
        </w:tc>
        <w:tc>
          <w:tcPr>
            <w:tcW w:w="2444" w:type="dxa"/>
            <w:gridSpan w:val="2"/>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Приём и регистрация документов</w:t>
            </w:r>
          </w:p>
        </w:tc>
        <w:tc>
          <w:tcPr>
            <w:tcW w:w="3260" w:type="dxa"/>
          </w:tcPr>
          <w:p w:rsidR="00E94015" w:rsidRPr="00FD1F39" w:rsidRDefault="00E94015" w:rsidP="007A2849">
            <w:pPr>
              <w:pStyle w:val="ConsPlusNormal"/>
              <w:tabs>
                <w:tab w:val="num" w:pos="142"/>
              </w:tabs>
              <w:ind w:right="4"/>
              <w:jc w:val="center"/>
              <w:rPr>
                <w:rFonts w:cs="Calibri"/>
              </w:rPr>
            </w:pPr>
            <w:r w:rsidRPr="00FD1F39">
              <w:rPr>
                <w:rFonts w:cs="Calibri"/>
              </w:rPr>
              <w:t xml:space="preserve">- </w:t>
            </w:r>
            <w:r w:rsidRPr="00FD1F39">
              <w:rPr>
                <w:rFonts w:cs="Calibri"/>
                <w:lang w:eastAsia="ru-RU"/>
              </w:rPr>
              <w:t>обеспечивается проверка наличия и правильности оформления документов;</w:t>
            </w:r>
          </w:p>
          <w:p w:rsidR="00E94015" w:rsidRPr="00FD1F39" w:rsidRDefault="00E94015" w:rsidP="007A2849">
            <w:pPr>
              <w:pStyle w:val="ConsPlusNormal"/>
              <w:tabs>
                <w:tab w:val="num" w:pos="142"/>
              </w:tabs>
              <w:ind w:right="4"/>
              <w:jc w:val="center"/>
              <w:rPr>
                <w:rFonts w:cs="Calibri"/>
              </w:rPr>
            </w:pPr>
            <w:r w:rsidRPr="00FD1F39">
              <w:rPr>
                <w:rFonts w:cs="Calibri"/>
              </w:rPr>
              <w:t>- устанавливается предмет обращения, устанавливается личность заявителя, проверяется документ, удостоверяющий личность заявителя;</w:t>
            </w:r>
          </w:p>
          <w:p w:rsidR="00E94015" w:rsidRPr="00FD1F39" w:rsidRDefault="00E94015" w:rsidP="007A2849">
            <w:pPr>
              <w:pStyle w:val="ConsPlusNormal"/>
              <w:tabs>
                <w:tab w:val="num" w:pos="142"/>
              </w:tabs>
              <w:ind w:right="4"/>
              <w:jc w:val="center"/>
              <w:rPr>
                <w:rFonts w:cs="Calibri"/>
              </w:rPr>
            </w:pPr>
            <w:r w:rsidRPr="00FD1F39">
              <w:rPr>
                <w:rFonts w:cs="Calibri"/>
              </w:rPr>
              <w:t>- проверяются полномочия заявителя, полномочия представителя заявителя действовать от его имени;</w:t>
            </w:r>
          </w:p>
          <w:p w:rsidR="00E94015" w:rsidRPr="00FD1F39" w:rsidRDefault="00E94015" w:rsidP="007A2849">
            <w:pPr>
              <w:pStyle w:val="ConsPlusNormal"/>
              <w:tabs>
                <w:tab w:val="num" w:pos="142"/>
              </w:tabs>
              <w:ind w:right="4"/>
              <w:jc w:val="center"/>
              <w:rPr>
                <w:rFonts w:cs="Calibri"/>
              </w:rPr>
            </w:pPr>
            <w:r w:rsidRPr="00FD1F39">
              <w:rPr>
                <w:rFonts w:cs="Calibri"/>
              </w:rPr>
              <w:t>- проверяется соответствие заявления установленным требованиям;</w:t>
            </w:r>
          </w:p>
          <w:p w:rsidR="00E94015" w:rsidRPr="00FD1F39" w:rsidRDefault="00E94015" w:rsidP="007A2849">
            <w:pPr>
              <w:pStyle w:val="ConsPlusNormal"/>
              <w:tabs>
                <w:tab w:val="num" w:pos="142"/>
              </w:tabs>
              <w:ind w:right="4"/>
              <w:jc w:val="center"/>
              <w:rPr>
                <w:rFonts w:cs="Calibri"/>
              </w:rPr>
            </w:pPr>
            <w:r w:rsidRPr="00FD1F39">
              <w:rPr>
                <w:rFonts w:cs="Calibri"/>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94015" w:rsidRPr="00FD1F39" w:rsidRDefault="00E94015" w:rsidP="007A2849">
            <w:pPr>
              <w:pStyle w:val="ConsPlusNormal"/>
              <w:tabs>
                <w:tab w:val="num" w:pos="142"/>
              </w:tabs>
              <w:ind w:right="4"/>
              <w:jc w:val="center"/>
              <w:rPr>
                <w:rFonts w:cs="Calibri"/>
              </w:rPr>
            </w:pPr>
            <w:r w:rsidRPr="00FD1F39">
              <w:rPr>
                <w:rFonts w:cs="Calibri"/>
              </w:rPr>
              <w:t>- регистрируется заявление с прилагаемым комплектом документов;</w:t>
            </w:r>
          </w:p>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 выдается расписка в получении документов по установленной форме с указанием перечня документов и даты их получения</w:t>
            </w:r>
          </w:p>
        </w:tc>
        <w:tc>
          <w:tcPr>
            <w:tcW w:w="1985"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 раб.день</w:t>
            </w:r>
          </w:p>
        </w:tc>
        <w:tc>
          <w:tcPr>
            <w:tcW w:w="2126"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должностное лицо, уполномоченное на приём документов</w:t>
            </w:r>
          </w:p>
        </w:tc>
        <w:tc>
          <w:tcPr>
            <w:tcW w:w="2410"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Документационное и технологическое обеспечение, формы заявлений, формы расписок, журналы регистрации</w:t>
            </w:r>
          </w:p>
        </w:tc>
        <w:tc>
          <w:tcPr>
            <w:tcW w:w="2551"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Приложение №1</w:t>
            </w:r>
          </w:p>
        </w:tc>
      </w:tr>
      <w:tr w:rsidR="00E94015" w:rsidRPr="007A2849">
        <w:trPr>
          <w:gridBefore w:val="1"/>
        </w:trPr>
        <w:tc>
          <w:tcPr>
            <w:tcW w:w="15417" w:type="dxa"/>
            <w:gridSpan w:val="8"/>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2. Рассмотрение представленных документов, истребование документов (сведений):</w:t>
            </w:r>
          </w:p>
        </w:tc>
      </w:tr>
      <w:tr w:rsidR="00E94015" w:rsidRPr="007A2849">
        <w:trPr>
          <w:gridBefore w:val="1"/>
        </w:trPr>
        <w:tc>
          <w:tcPr>
            <w:tcW w:w="64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2.</w:t>
            </w:r>
          </w:p>
        </w:tc>
        <w:tc>
          <w:tcPr>
            <w:tcW w:w="2444" w:type="dxa"/>
            <w:gridSpan w:val="2"/>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Рассмотрение представленных документов, истребование документов (сведений)</w:t>
            </w:r>
          </w:p>
        </w:tc>
        <w:tc>
          <w:tcPr>
            <w:tcW w:w="3260" w:type="dxa"/>
          </w:tcPr>
          <w:p w:rsidR="00E94015" w:rsidRPr="007A2849" w:rsidRDefault="00E94015" w:rsidP="007A2849">
            <w:pPr>
              <w:tabs>
                <w:tab w:val="num" w:pos="142"/>
              </w:tabs>
              <w:autoSpaceDE w:val="0"/>
              <w:autoSpaceDN w:val="0"/>
              <w:adjustRightInd w:val="0"/>
              <w:spacing w:after="0" w:line="240" w:lineRule="auto"/>
              <w:ind w:right="4"/>
              <w:jc w:val="center"/>
              <w:rPr>
                <w:rFonts w:ascii="Times New Roman" w:hAnsi="Times New Roman" w:cs="Times New Roman"/>
              </w:rPr>
            </w:pPr>
            <w:r w:rsidRPr="007A2849">
              <w:rPr>
                <w:rFonts w:ascii="Times New Roman" w:hAnsi="Times New Roman" w:cs="Times New Roman"/>
              </w:rPr>
              <w:t>- устанавливается наличие всех необходимых документов;</w:t>
            </w:r>
          </w:p>
          <w:p w:rsidR="00E94015" w:rsidRPr="007A2849" w:rsidRDefault="00E94015" w:rsidP="007A2849">
            <w:pPr>
              <w:tabs>
                <w:tab w:val="num" w:pos="142"/>
              </w:tabs>
              <w:autoSpaceDE w:val="0"/>
              <w:autoSpaceDN w:val="0"/>
              <w:adjustRightInd w:val="0"/>
              <w:spacing w:after="0" w:line="240" w:lineRule="auto"/>
              <w:ind w:right="4"/>
              <w:jc w:val="center"/>
              <w:rPr>
                <w:rFonts w:ascii="Times New Roman" w:hAnsi="Times New Roman" w:cs="Times New Roman"/>
              </w:rPr>
            </w:pPr>
            <w:r w:rsidRPr="007A2849">
              <w:rPr>
                <w:rFonts w:ascii="Times New Roman" w:hAnsi="Times New Roman" w:cs="Times New Roman"/>
              </w:rPr>
              <w:t>-устанавливается наличие полномочий заявителя (представителя заявителя) на обращение за предоставлением муниципальной услуги;</w:t>
            </w:r>
          </w:p>
          <w:p w:rsidR="00E94015" w:rsidRPr="007A2849" w:rsidRDefault="00E94015" w:rsidP="007A2849">
            <w:pPr>
              <w:autoSpaceDE w:val="0"/>
              <w:autoSpaceDN w:val="0"/>
              <w:adjustRightInd w:val="0"/>
              <w:spacing w:after="0" w:line="240" w:lineRule="auto"/>
              <w:jc w:val="center"/>
              <w:rPr>
                <w:rFonts w:ascii="Times New Roman" w:hAnsi="Times New Roman" w:cs="Times New Roman"/>
              </w:rPr>
            </w:pPr>
            <w:r w:rsidRPr="007A2849">
              <w:rPr>
                <w:rFonts w:ascii="Times New Roman" w:hAnsi="Times New Roman" w:cs="Times New Roman"/>
              </w:rPr>
              <w:t>- устанавливается необходимость направления межведомственного запроса</w:t>
            </w:r>
          </w:p>
          <w:p w:rsidR="00E94015" w:rsidRPr="007A2849" w:rsidRDefault="00E94015" w:rsidP="007A2849">
            <w:pPr>
              <w:autoSpaceDE w:val="0"/>
              <w:autoSpaceDN w:val="0"/>
              <w:adjustRightInd w:val="0"/>
              <w:spacing w:after="0" w:line="240" w:lineRule="auto"/>
              <w:jc w:val="center"/>
              <w:rPr>
                <w:rFonts w:ascii="Times New Roman" w:hAnsi="Times New Roman" w:cs="Times New Roman"/>
              </w:rPr>
            </w:pPr>
            <w:r w:rsidRPr="007A2849">
              <w:rPr>
                <w:rFonts w:ascii="Times New Roman" w:hAnsi="Times New Roman" w:cs="Times New Roman"/>
              </w:rPr>
              <w:t>- устанавливается необходимость проведения осмотра объекта капитального строительства</w:t>
            </w:r>
          </w:p>
        </w:tc>
        <w:tc>
          <w:tcPr>
            <w:tcW w:w="1985"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5 раб.дней</w:t>
            </w:r>
          </w:p>
        </w:tc>
        <w:tc>
          <w:tcPr>
            <w:tcW w:w="2126"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специалист, уполномоченный на рассмотрение представленных документов</w:t>
            </w:r>
          </w:p>
        </w:tc>
        <w:tc>
          <w:tcPr>
            <w:tcW w:w="2410" w:type="dxa"/>
          </w:tcPr>
          <w:p w:rsidR="00E94015" w:rsidRPr="007A2849" w:rsidRDefault="00E94015" w:rsidP="007A2849">
            <w:pPr>
              <w:spacing w:after="0" w:line="240" w:lineRule="auto"/>
              <w:rPr>
                <w:rFonts w:ascii="Times New Roman" w:hAnsi="Times New Roman" w:cs="Times New Roman"/>
              </w:rPr>
            </w:pPr>
          </w:p>
        </w:tc>
        <w:tc>
          <w:tcPr>
            <w:tcW w:w="2551" w:type="dxa"/>
          </w:tcPr>
          <w:p w:rsidR="00E94015" w:rsidRPr="007A2849" w:rsidRDefault="00E94015" w:rsidP="007A2849">
            <w:pPr>
              <w:spacing w:after="0" w:line="240" w:lineRule="auto"/>
              <w:rPr>
                <w:rFonts w:ascii="Times New Roman" w:hAnsi="Times New Roman" w:cs="Times New Roman"/>
              </w:rPr>
            </w:pPr>
          </w:p>
        </w:tc>
      </w:tr>
      <w:tr w:rsidR="00E94015" w:rsidRPr="007A2849">
        <w:trPr>
          <w:gridBefore w:val="1"/>
        </w:trPr>
        <w:tc>
          <w:tcPr>
            <w:tcW w:w="15417" w:type="dxa"/>
            <w:gridSpan w:val="8"/>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3. Подготовка разрешения на ввод объекта в эксплуатацию или решения об отказе в выдаче разрешения на ввод объекта в эксплуатации:</w:t>
            </w:r>
          </w:p>
        </w:tc>
      </w:tr>
      <w:tr w:rsidR="00E94015" w:rsidRPr="007A2849">
        <w:trPr>
          <w:gridBefore w:val="1"/>
        </w:trPr>
        <w:tc>
          <w:tcPr>
            <w:tcW w:w="641"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3.</w:t>
            </w:r>
          </w:p>
        </w:tc>
        <w:tc>
          <w:tcPr>
            <w:tcW w:w="2444" w:type="dxa"/>
            <w:gridSpan w:val="2"/>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Подготовка разрешения на ввод объекта в эксплуатацию или решения об отказе в выдаче разрешения на ввод объекта в эксплуатации</w:t>
            </w:r>
          </w:p>
        </w:tc>
        <w:tc>
          <w:tcPr>
            <w:tcW w:w="3260" w:type="dxa"/>
          </w:tcPr>
          <w:p w:rsidR="00E94015" w:rsidRPr="007A2849" w:rsidRDefault="00E94015" w:rsidP="007A2849">
            <w:pPr>
              <w:tabs>
                <w:tab w:val="num" w:pos="142"/>
              </w:tabs>
              <w:autoSpaceDE w:val="0"/>
              <w:autoSpaceDN w:val="0"/>
              <w:adjustRightInd w:val="0"/>
              <w:spacing w:after="0" w:line="240" w:lineRule="auto"/>
              <w:ind w:right="4"/>
              <w:jc w:val="center"/>
              <w:rPr>
                <w:rFonts w:ascii="Times New Roman" w:hAnsi="Times New Roman" w:cs="Times New Roman"/>
              </w:rPr>
            </w:pPr>
            <w:r w:rsidRPr="007A2849">
              <w:rPr>
                <w:rFonts w:ascii="Times New Roman" w:hAnsi="Times New Roman" w:cs="Times New Roman"/>
              </w:rPr>
              <w:t>- готовится разрешение на ввод объекта в эксплуатацию или решение об отказе в выдаче разрешения на ввод объекта в эксплуатацию</w:t>
            </w:r>
          </w:p>
          <w:p w:rsidR="00E94015" w:rsidRPr="007A2849" w:rsidRDefault="00E94015" w:rsidP="007A2849">
            <w:pPr>
              <w:tabs>
                <w:tab w:val="num" w:pos="142"/>
              </w:tabs>
              <w:autoSpaceDE w:val="0"/>
              <w:autoSpaceDN w:val="0"/>
              <w:adjustRightInd w:val="0"/>
              <w:spacing w:after="0" w:line="240" w:lineRule="auto"/>
              <w:ind w:right="4"/>
              <w:jc w:val="center"/>
              <w:rPr>
                <w:rFonts w:ascii="Times New Roman" w:hAnsi="Times New Roman" w:cs="Times New Roman"/>
              </w:rPr>
            </w:pPr>
            <w:r w:rsidRPr="007A2849">
              <w:rPr>
                <w:rFonts w:ascii="Times New Roman" w:hAnsi="Times New Roman" w:cs="Times New Roman"/>
              </w:rPr>
              <w:t>- передается подготовленные разрешение на ввод объекта в эксплуатацию или решение об отказе в выдаче разрешения на ввод объекта в эксплуатацию на подписание главе администрации (поселения)</w:t>
            </w:r>
          </w:p>
          <w:p w:rsidR="00E94015" w:rsidRPr="007A2849" w:rsidRDefault="00E94015" w:rsidP="007A2849">
            <w:pPr>
              <w:tabs>
                <w:tab w:val="num" w:pos="142"/>
              </w:tabs>
              <w:autoSpaceDE w:val="0"/>
              <w:autoSpaceDN w:val="0"/>
              <w:adjustRightInd w:val="0"/>
              <w:spacing w:after="0" w:line="240" w:lineRule="auto"/>
              <w:ind w:right="4"/>
              <w:jc w:val="center"/>
              <w:rPr>
                <w:rFonts w:ascii="Times New Roman" w:hAnsi="Times New Roman" w:cs="Times New Roman"/>
              </w:rPr>
            </w:pPr>
            <w:r w:rsidRPr="007A2849">
              <w:rPr>
                <w:rFonts w:ascii="Times New Roman" w:hAnsi="Times New Roman" w:cs="Times New Roman"/>
              </w:rPr>
              <w:t>- обеспечивается регистрация разрешения на ввод объекта в эксплуатацию или решения об отказе в выдаче разрешения на ввод объекта в эксплуатацию</w:t>
            </w:r>
          </w:p>
          <w:p w:rsidR="00E94015" w:rsidRPr="007A2849" w:rsidRDefault="00E94015" w:rsidP="007A2849">
            <w:pPr>
              <w:tabs>
                <w:tab w:val="num" w:pos="142"/>
              </w:tabs>
              <w:autoSpaceDE w:val="0"/>
              <w:autoSpaceDN w:val="0"/>
              <w:adjustRightInd w:val="0"/>
              <w:spacing w:after="0" w:line="240" w:lineRule="auto"/>
              <w:ind w:right="4"/>
              <w:jc w:val="center"/>
              <w:rPr>
                <w:rFonts w:ascii="Times New Roman" w:hAnsi="Times New Roman" w:cs="Times New Roman"/>
              </w:rPr>
            </w:pPr>
          </w:p>
        </w:tc>
        <w:tc>
          <w:tcPr>
            <w:tcW w:w="1985"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 раб.день</w:t>
            </w:r>
          </w:p>
        </w:tc>
        <w:tc>
          <w:tcPr>
            <w:tcW w:w="2126"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специалист, уполномоченный на подготовку разрешения на ввод объекта в эксплуатацию или решения об отказе в выдаче разрешения на ввод объекта эксплуатации</w:t>
            </w:r>
          </w:p>
        </w:tc>
        <w:tc>
          <w:tcPr>
            <w:tcW w:w="2410" w:type="dxa"/>
          </w:tcPr>
          <w:p w:rsidR="00E94015" w:rsidRPr="007A2849" w:rsidRDefault="00E94015" w:rsidP="007A2849">
            <w:pPr>
              <w:spacing w:after="0" w:line="240" w:lineRule="auto"/>
              <w:rPr>
                <w:rFonts w:ascii="Times New Roman" w:hAnsi="Times New Roman" w:cs="Times New Roman"/>
              </w:rPr>
            </w:pPr>
          </w:p>
        </w:tc>
        <w:tc>
          <w:tcPr>
            <w:tcW w:w="2551" w:type="dxa"/>
          </w:tcPr>
          <w:p w:rsidR="00E94015" w:rsidRPr="007A2849" w:rsidRDefault="00E94015" w:rsidP="007A2849">
            <w:pPr>
              <w:spacing w:after="0" w:line="240" w:lineRule="auto"/>
              <w:rPr>
                <w:rFonts w:ascii="Times New Roman" w:hAnsi="Times New Roman" w:cs="Times New Roman"/>
              </w:rPr>
            </w:pPr>
          </w:p>
        </w:tc>
      </w:tr>
      <w:tr w:rsidR="00E94015" w:rsidRPr="007A2849">
        <w:trPr>
          <w:gridBefore w:val="1"/>
        </w:trPr>
        <w:tc>
          <w:tcPr>
            <w:tcW w:w="15417" w:type="dxa"/>
            <w:gridSpan w:val="8"/>
          </w:tcPr>
          <w:p w:rsidR="00E94015" w:rsidRPr="007A2849" w:rsidRDefault="00E94015" w:rsidP="007A2849">
            <w:pPr>
              <w:spacing w:after="0" w:line="240" w:lineRule="auto"/>
              <w:rPr>
                <w:rFonts w:ascii="Times New Roman" w:hAnsi="Times New Roman" w:cs="Times New Roman"/>
                <w:b/>
                <w:bCs/>
              </w:rPr>
            </w:pPr>
            <w:r w:rsidRPr="007A2849">
              <w:rPr>
                <w:rFonts w:ascii="Times New Roman" w:hAnsi="Times New Roman" w:cs="Times New Roman"/>
                <w:b/>
                <w:bCs/>
              </w:rPr>
              <w:t>4. Направление (выдача) заявителю разрешения на ввод объекта в эксплуатацию или решения об отказе в выдаче разрешения на ввод объекта в эксплуатацию:</w:t>
            </w:r>
          </w:p>
        </w:tc>
      </w:tr>
      <w:tr w:rsidR="00E94015" w:rsidRPr="007A2849">
        <w:trPr>
          <w:gridBefore w:val="1"/>
        </w:trPr>
        <w:tc>
          <w:tcPr>
            <w:tcW w:w="675" w:type="dxa"/>
            <w:gridSpan w:val="2"/>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4.</w:t>
            </w:r>
          </w:p>
        </w:tc>
        <w:tc>
          <w:tcPr>
            <w:tcW w:w="2410"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Направление (выдача) заявителю разрешения на ввод объекта в эксплуатацию или решения об отказе в выдаче разрешения на ввод объекта в эксплуатацию</w:t>
            </w:r>
          </w:p>
        </w:tc>
        <w:tc>
          <w:tcPr>
            <w:tcW w:w="3260"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b/>
                <w:bCs/>
              </w:rPr>
              <w:t xml:space="preserve">- </w:t>
            </w:r>
            <w:r w:rsidRPr="007A2849">
              <w:rPr>
                <w:rFonts w:ascii="Times New Roman" w:hAnsi="Times New Roman" w:cs="Times New Roman"/>
              </w:rPr>
              <w:t>информирование заявителя (представитель заявителя) о принятом решении;</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b/>
                <w:bCs/>
              </w:rPr>
              <w:t xml:space="preserve">- </w:t>
            </w:r>
            <w:r w:rsidRPr="007A2849">
              <w:rPr>
                <w:rFonts w:ascii="Times New Roman" w:hAnsi="Times New Roman" w:cs="Times New Roman"/>
              </w:rPr>
              <w:t>разрешение на ввод объекта в эксплуатацию (за исключением линейного объекта) выдается застройщику в случае, если в орган предоставляющий муниципальную услугу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E94015" w:rsidRPr="007A2849" w:rsidRDefault="00E94015" w:rsidP="007A2849">
            <w:pPr>
              <w:spacing w:after="0" w:line="240" w:lineRule="auto"/>
              <w:rPr>
                <w:rFonts w:ascii="Times New Roman" w:hAnsi="Times New Roman" w:cs="Times New Roman"/>
                <w:b/>
                <w:bCs/>
              </w:rPr>
            </w:pPr>
            <w:r w:rsidRPr="007A2849">
              <w:rPr>
                <w:rFonts w:ascii="Times New Roman" w:hAnsi="Times New Roman" w:cs="Times New Roman"/>
                <w:b/>
                <w:bCs/>
              </w:rPr>
              <w:t xml:space="preserve">- </w:t>
            </w:r>
            <w:r w:rsidRPr="007A2849">
              <w:rPr>
                <w:rFonts w:ascii="Times New Roman" w:hAnsi="Times New Roman" w:cs="Times New Roman"/>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tc>
        <w:tc>
          <w:tcPr>
            <w:tcW w:w="1985"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1 раб.день</w:t>
            </w:r>
          </w:p>
        </w:tc>
        <w:tc>
          <w:tcPr>
            <w:tcW w:w="2126"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Специалист, уполномоченный на направление (выдачу) заявителю разрешения на ввод объекта в эксплуатацию</w:t>
            </w:r>
          </w:p>
        </w:tc>
        <w:tc>
          <w:tcPr>
            <w:tcW w:w="2410" w:type="dxa"/>
          </w:tcPr>
          <w:p w:rsidR="00E94015" w:rsidRPr="007A2849" w:rsidRDefault="00E94015" w:rsidP="007A2849">
            <w:pPr>
              <w:spacing w:after="0" w:line="240" w:lineRule="auto"/>
              <w:rPr>
                <w:rFonts w:ascii="Times New Roman" w:hAnsi="Times New Roman" w:cs="Times New Roman"/>
                <w:b/>
                <w:bCs/>
              </w:rPr>
            </w:pPr>
          </w:p>
        </w:tc>
        <w:tc>
          <w:tcPr>
            <w:tcW w:w="2551" w:type="dxa"/>
          </w:tcPr>
          <w:p w:rsidR="00E94015" w:rsidRPr="007A2849" w:rsidRDefault="00E94015" w:rsidP="007A2849">
            <w:pPr>
              <w:spacing w:after="0" w:line="240" w:lineRule="auto"/>
              <w:rPr>
                <w:rFonts w:ascii="Times New Roman" w:hAnsi="Times New Roman" w:cs="Times New Roman"/>
                <w:b/>
                <w:bCs/>
              </w:rPr>
            </w:pPr>
          </w:p>
        </w:tc>
      </w:tr>
    </w:tbl>
    <w:p w:rsidR="00E94015" w:rsidRPr="009669CF" w:rsidRDefault="00E94015" w:rsidP="00DF72FE">
      <w:pPr>
        <w:spacing w:after="0" w:line="240" w:lineRule="auto"/>
        <w:jc w:val="both"/>
        <w:rPr>
          <w:rFonts w:ascii="Times New Roman" w:hAnsi="Times New Roman" w:cs="Times New Roman"/>
          <w:b/>
          <w:bCs/>
        </w:rPr>
      </w:pPr>
    </w:p>
    <w:p w:rsidR="00E94015" w:rsidRPr="009669CF" w:rsidRDefault="00E94015" w:rsidP="00DF72FE">
      <w:pPr>
        <w:rPr>
          <w:rFonts w:ascii="Times New Roman" w:hAnsi="Times New Roman" w:cs="Times New Roman"/>
          <w:b/>
          <w:bCs/>
        </w:rPr>
      </w:pPr>
      <w:r w:rsidRPr="009669CF">
        <w:rPr>
          <w:rFonts w:ascii="Times New Roman" w:hAnsi="Times New Roman" w:cs="Times New Roman"/>
        </w:rPr>
        <w:br w:type="page"/>
      </w:r>
    </w:p>
    <w:p w:rsidR="00E94015" w:rsidRPr="009669CF" w:rsidRDefault="00E94015" w:rsidP="00DF72FE">
      <w:pPr>
        <w:pStyle w:val="Heading1"/>
        <w:rPr>
          <w:rFonts w:ascii="Times New Roman" w:hAnsi="Times New Roman" w:cs="Times New Roman"/>
          <w:color w:val="auto"/>
          <w:sz w:val="22"/>
          <w:szCs w:val="22"/>
        </w:rPr>
      </w:pPr>
      <w:r w:rsidRPr="009669CF">
        <w:rPr>
          <w:rFonts w:ascii="Times New Roman" w:hAnsi="Times New Roman" w:cs="Times New Roman"/>
          <w:color w:val="auto"/>
          <w:sz w:val="22"/>
          <w:szCs w:val="22"/>
        </w:rPr>
        <w:t>РАЗДЕЛ 8. «ОСОБЕННОСТИ ПРЕДОСТАВЛЕНИЯ «ПОДУСЛУГИ» В ЭЛЕКТРОННОЙ ФОРМЕ»</w:t>
      </w:r>
    </w:p>
    <w:tbl>
      <w:tblPr>
        <w:tblW w:w="14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627"/>
        <w:gridCol w:w="1349"/>
        <w:gridCol w:w="1844"/>
        <w:gridCol w:w="1843"/>
        <w:gridCol w:w="2835"/>
        <w:gridCol w:w="3119"/>
      </w:tblGrid>
      <w:tr w:rsidR="00E94015" w:rsidRPr="007A2849">
        <w:tc>
          <w:tcPr>
            <w:tcW w:w="2376"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Способ получения заявителем информации о сроках и порядке предоставления «подуслуги»</w:t>
            </w:r>
          </w:p>
        </w:tc>
        <w:tc>
          <w:tcPr>
            <w:tcW w:w="1627"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Способ записи на прием в орган, МФЦ для подачи запроса о предоставлении «подуслуги»</w:t>
            </w:r>
          </w:p>
        </w:tc>
        <w:tc>
          <w:tcPr>
            <w:tcW w:w="1349"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Способ формирования запроса о предоставлении «подуслуги»</w:t>
            </w:r>
          </w:p>
        </w:tc>
        <w:tc>
          <w:tcPr>
            <w:tcW w:w="1844"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Способ получения сведений о ходе выполнения запроса о предоставлении «подуслуги»</w:t>
            </w:r>
          </w:p>
        </w:tc>
        <w:tc>
          <w:tcPr>
            <w:tcW w:w="3119"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E94015" w:rsidRPr="007A2849">
        <w:tc>
          <w:tcPr>
            <w:tcW w:w="2376"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w:t>
            </w:r>
          </w:p>
        </w:tc>
        <w:tc>
          <w:tcPr>
            <w:tcW w:w="1627"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2</w:t>
            </w:r>
          </w:p>
        </w:tc>
        <w:tc>
          <w:tcPr>
            <w:tcW w:w="1349"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3</w:t>
            </w:r>
          </w:p>
        </w:tc>
        <w:tc>
          <w:tcPr>
            <w:tcW w:w="1844" w:type="dxa"/>
          </w:tcPr>
          <w:p w:rsidR="00E94015" w:rsidRPr="007A2849" w:rsidRDefault="00E94015" w:rsidP="007A2849">
            <w:pPr>
              <w:spacing w:after="0" w:line="240" w:lineRule="auto"/>
              <w:rPr>
                <w:rFonts w:ascii="Times New Roman" w:hAnsi="Times New Roman" w:cs="Times New Roman"/>
                <w:b/>
                <w:bCs/>
              </w:rPr>
            </w:pPr>
            <w:r w:rsidRPr="007A2849">
              <w:rPr>
                <w:rFonts w:ascii="Times New Roman" w:hAnsi="Times New Roman" w:cs="Times New Roman"/>
                <w:b/>
                <w:bCs/>
              </w:rPr>
              <w:t>4</w:t>
            </w:r>
          </w:p>
        </w:tc>
        <w:tc>
          <w:tcPr>
            <w:tcW w:w="1843"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5</w:t>
            </w:r>
          </w:p>
        </w:tc>
        <w:tc>
          <w:tcPr>
            <w:tcW w:w="2835"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6</w:t>
            </w:r>
          </w:p>
        </w:tc>
        <w:tc>
          <w:tcPr>
            <w:tcW w:w="3119" w:type="dxa"/>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7</w:t>
            </w:r>
          </w:p>
        </w:tc>
      </w:tr>
      <w:tr w:rsidR="00E94015" w:rsidRPr="007A2849">
        <w:tc>
          <w:tcPr>
            <w:tcW w:w="14993" w:type="dxa"/>
            <w:gridSpan w:val="7"/>
          </w:tcPr>
          <w:p w:rsidR="00E94015" w:rsidRPr="007A2849" w:rsidRDefault="00E94015" w:rsidP="007A2849">
            <w:pPr>
              <w:spacing w:after="0" w:line="240" w:lineRule="auto"/>
              <w:jc w:val="center"/>
              <w:rPr>
                <w:rFonts w:ascii="Times New Roman" w:hAnsi="Times New Roman" w:cs="Times New Roman"/>
                <w:b/>
                <w:bCs/>
              </w:rPr>
            </w:pPr>
            <w:r w:rsidRPr="007A2849">
              <w:rPr>
                <w:rFonts w:ascii="Times New Roman" w:hAnsi="Times New Roman" w:cs="Times New Roman"/>
                <w:b/>
                <w:bCs/>
              </w:rPr>
              <w:t>1. Наименование «подуслуги»: Подготовка и выдача разрешения на ввод объекта в эксплуатацию</w:t>
            </w:r>
          </w:p>
        </w:tc>
      </w:tr>
      <w:tr w:rsidR="00E94015" w:rsidRPr="007A2849">
        <w:tc>
          <w:tcPr>
            <w:tcW w:w="2376"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Единый портал государственных услуг;</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Портал государственных и муниципальных услуг Воронежской области</w:t>
            </w:r>
          </w:p>
        </w:tc>
        <w:tc>
          <w:tcPr>
            <w:tcW w:w="1627"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нет</w:t>
            </w:r>
          </w:p>
        </w:tc>
        <w:tc>
          <w:tcPr>
            <w:tcW w:w="1349" w:type="dxa"/>
          </w:tcPr>
          <w:p w:rsidR="00E94015" w:rsidRPr="007A2849" w:rsidRDefault="00E94015" w:rsidP="007A2849">
            <w:pPr>
              <w:spacing w:after="0" w:line="240" w:lineRule="auto"/>
              <w:rPr>
                <w:rFonts w:ascii="Times New Roman" w:hAnsi="Times New Roman" w:cs="Times New Roman"/>
              </w:rPr>
            </w:pPr>
          </w:p>
        </w:tc>
        <w:tc>
          <w:tcPr>
            <w:tcW w:w="1844"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не требуется предоставление заявителем документов на бумажном носителе</w:t>
            </w:r>
          </w:p>
        </w:tc>
        <w:tc>
          <w:tcPr>
            <w:tcW w:w="1843" w:type="dxa"/>
          </w:tcPr>
          <w:p w:rsidR="00E94015" w:rsidRPr="007A2849" w:rsidRDefault="00E94015" w:rsidP="007A2849">
            <w:pPr>
              <w:spacing w:after="0" w:line="240" w:lineRule="auto"/>
              <w:jc w:val="center"/>
              <w:rPr>
                <w:rFonts w:ascii="Times New Roman" w:hAnsi="Times New Roman" w:cs="Times New Roman"/>
              </w:rPr>
            </w:pPr>
            <w:r w:rsidRPr="007A2849">
              <w:rPr>
                <w:rFonts w:ascii="Times New Roman" w:hAnsi="Times New Roman" w:cs="Times New Roman"/>
              </w:rPr>
              <w:t>-</w:t>
            </w:r>
          </w:p>
        </w:tc>
        <w:tc>
          <w:tcPr>
            <w:tcW w:w="2835"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Личный кабинет заявителя на Портале государственных услуг</w:t>
            </w:r>
          </w:p>
        </w:tc>
        <w:tc>
          <w:tcPr>
            <w:tcW w:w="3119" w:type="dxa"/>
          </w:tcPr>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официальный сайт органа;</w:t>
            </w:r>
          </w:p>
          <w:p w:rsidR="00E94015" w:rsidRPr="007A2849" w:rsidRDefault="00E94015" w:rsidP="007A2849">
            <w:pPr>
              <w:spacing w:after="0" w:line="240" w:lineRule="auto"/>
              <w:rPr>
                <w:rFonts w:ascii="Times New Roman" w:hAnsi="Times New Roman" w:cs="Times New Roman"/>
              </w:rPr>
            </w:pPr>
            <w:r w:rsidRPr="007A2849">
              <w:rPr>
                <w:rFonts w:ascii="Times New Roman" w:hAnsi="Times New Roman" w:cs="Times New Roman"/>
              </w:rPr>
              <w:t>- Единый портал государственных услуг</w:t>
            </w:r>
          </w:p>
        </w:tc>
      </w:tr>
    </w:tbl>
    <w:p w:rsidR="00E94015" w:rsidRPr="009669CF" w:rsidRDefault="00E94015" w:rsidP="00DF72FE">
      <w:pPr>
        <w:spacing w:after="0" w:line="240" w:lineRule="auto"/>
        <w:jc w:val="both"/>
        <w:rPr>
          <w:rFonts w:ascii="Times New Roman" w:hAnsi="Times New Roman" w:cs="Times New Roman"/>
          <w:b/>
          <w:bCs/>
        </w:rPr>
      </w:pPr>
    </w:p>
    <w:p w:rsidR="00E94015" w:rsidRPr="009669CF" w:rsidRDefault="00E94015" w:rsidP="00DF72FE">
      <w:pPr>
        <w:spacing w:after="0" w:line="240" w:lineRule="auto"/>
        <w:jc w:val="both"/>
        <w:rPr>
          <w:rFonts w:ascii="Times New Roman" w:hAnsi="Times New Roman" w:cs="Times New Roman"/>
          <w:b/>
          <w:bCs/>
        </w:rPr>
      </w:pPr>
    </w:p>
    <w:p w:rsidR="00E94015" w:rsidRPr="009669CF" w:rsidRDefault="00E94015" w:rsidP="00DF72FE">
      <w:pPr>
        <w:spacing w:after="0" w:line="240" w:lineRule="auto"/>
        <w:jc w:val="both"/>
        <w:rPr>
          <w:rFonts w:ascii="Times New Roman" w:hAnsi="Times New Roman" w:cs="Times New Roman"/>
          <w:b/>
          <w:bCs/>
        </w:rPr>
      </w:pPr>
      <w:bookmarkStart w:id="1" w:name="_GoBack"/>
      <w:bookmarkEnd w:id="1"/>
    </w:p>
    <w:p w:rsidR="00E94015" w:rsidRPr="009669CF" w:rsidRDefault="00E94015" w:rsidP="00DF72FE">
      <w:pPr>
        <w:spacing w:after="0" w:line="240" w:lineRule="auto"/>
        <w:jc w:val="both"/>
        <w:rPr>
          <w:rFonts w:ascii="Times New Roman" w:hAnsi="Times New Roman" w:cs="Times New Roman"/>
          <w:b/>
          <w:bCs/>
        </w:rPr>
      </w:pPr>
    </w:p>
    <w:p w:rsidR="00E94015" w:rsidRPr="009669CF" w:rsidRDefault="00E94015" w:rsidP="00DF72FE">
      <w:pPr>
        <w:spacing w:after="0" w:line="240" w:lineRule="auto"/>
        <w:jc w:val="both"/>
        <w:rPr>
          <w:rFonts w:ascii="Times New Roman" w:hAnsi="Times New Roman" w:cs="Times New Roman"/>
          <w:b/>
          <w:bCs/>
        </w:rPr>
      </w:pPr>
      <w:r w:rsidRPr="009669CF">
        <w:rPr>
          <w:rFonts w:ascii="Times New Roman" w:hAnsi="Times New Roman" w:cs="Times New Roman"/>
          <w:b/>
          <w:bCs/>
        </w:rPr>
        <w:t>Перечень приложений:</w:t>
      </w:r>
    </w:p>
    <w:p w:rsidR="00E94015" w:rsidRPr="009669CF" w:rsidRDefault="00E94015" w:rsidP="00DF72FE">
      <w:pPr>
        <w:spacing w:after="0" w:line="240" w:lineRule="auto"/>
        <w:jc w:val="both"/>
        <w:rPr>
          <w:rFonts w:ascii="Times New Roman" w:hAnsi="Times New Roman" w:cs="Times New Roman"/>
        </w:rPr>
      </w:pPr>
      <w:r w:rsidRPr="009669CF">
        <w:rPr>
          <w:rFonts w:ascii="Times New Roman" w:hAnsi="Times New Roman" w:cs="Times New Roman"/>
        </w:rPr>
        <w:t>Приложение 1 (форма заявления)</w:t>
      </w:r>
    </w:p>
    <w:p w:rsidR="00E94015" w:rsidRPr="009669CF" w:rsidRDefault="00E94015" w:rsidP="00DF72FE">
      <w:pPr>
        <w:spacing w:after="0" w:line="240" w:lineRule="auto"/>
        <w:jc w:val="both"/>
        <w:rPr>
          <w:rFonts w:ascii="Times New Roman" w:hAnsi="Times New Roman" w:cs="Times New Roman"/>
        </w:rPr>
      </w:pPr>
    </w:p>
    <w:p w:rsidR="00E94015" w:rsidRPr="009669CF" w:rsidRDefault="00E94015" w:rsidP="00DF72FE">
      <w:pPr>
        <w:spacing w:after="0" w:line="240" w:lineRule="auto"/>
        <w:jc w:val="both"/>
        <w:rPr>
          <w:rFonts w:ascii="Times New Roman" w:hAnsi="Times New Roman" w:cs="Times New Roman"/>
        </w:rPr>
      </w:pPr>
    </w:p>
    <w:p w:rsidR="00E94015" w:rsidRPr="009669CF" w:rsidRDefault="00E94015" w:rsidP="00DF72FE">
      <w:pPr>
        <w:spacing w:after="0" w:line="240" w:lineRule="auto"/>
        <w:jc w:val="both"/>
        <w:rPr>
          <w:rFonts w:ascii="Times New Roman" w:hAnsi="Times New Roman" w:cs="Times New Roman"/>
        </w:rPr>
      </w:pPr>
    </w:p>
    <w:p w:rsidR="00E94015" w:rsidRPr="009669CF" w:rsidRDefault="00E94015" w:rsidP="00DF72FE">
      <w:pPr>
        <w:spacing w:after="0" w:line="240" w:lineRule="auto"/>
        <w:jc w:val="both"/>
        <w:rPr>
          <w:rFonts w:ascii="Times New Roman" w:hAnsi="Times New Roman" w:cs="Times New Roman"/>
        </w:rPr>
        <w:sectPr w:rsidR="00E94015" w:rsidRPr="009669CF" w:rsidSect="002F25A2">
          <w:pgSz w:w="16838" w:h="11906" w:orient="landscape"/>
          <w:pgMar w:top="1701" w:right="1134" w:bottom="851" w:left="1134" w:header="709" w:footer="709" w:gutter="0"/>
          <w:cols w:space="708"/>
          <w:docGrid w:linePitch="360"/>
        </w:sectPr>
      </w:pPr>
    </w:p>
    <w:p w:rsidR="00E94015" w:rsidRPr="009669CF" w:rsidRDefault="00E94015" w:rsidP="009669CF">
      <w:pPr>
        <w:rPr>
          <w:rFonts w:ascii="Times New Roman" w:hAnsi="Times New Roman" w:cs="Times New Roman"/>
        </w:rPr>
      </w:pPr>
    </w:p>
    <w:p w:rsidR="00E94015" w:rsidRPr="009669CF" w:rsidRDefault="00E94015" w:rsidP="00DF72FE">
      <w:pPr>
        <w:jc w:val="both"/>
        <w:rPr>
          <w:rFonts w:ascii="Times New Roman" w:hAnsi="Times New Roman" w:cs="Times New Roman"/>
        </w:rPr>
      </w:pPr>
    </w:p>
    <w:p w:rsidR="00E94015" w:rsidRPr="009669CF" w:rsidRDefault="00E94015" w:rsidP="00DF72FE">
      <w:pPr>
        <w:pStyle w:val="Heading1"/>
        <w:jc w:val="right"/>
        <w:rPr>
          <w:rFonts w:ascii="Times New Roman" w:hAnsi="Times New Roman" w:cs="Times New Roman"/>
          <w:color w:val="auto"/>
          <w:sz w:val="22"/>
          <w:szCs w:val="22"/>
        </w:rPr>
      </w:pPr>
      <w:r w:rsidRPr="009669CF">
        <w:rPr>
          <w:rFonts w:ascii="Times New Roman" w:hAnsi="Times New Roman" w:cs="Times New Roman"/>
          <w:color w:val="auto"/>
          <w:sz w:val="22"/>
          <w:szCs w:val="22"/>
        </w:rPr>
        <w:t>Приложение 1</w:t>
      </w:r>
    </w:p>
    <w:p w:rsidR="00E94015" w:rsidRPr="009669CF" w:rsidRDefault="00E94015" w:rsidP="00DF72FE">
      <w:pPr>
        <w:pStyle w:val="ConsPlusNormal"/>
        <w:jc w:val="right"/>
      </w:pPr>
      <w:r w:rsidRPr="009669CF">
        <w:t>Форма заявления</w:t>
      </w:r>
    </w:p>
    <w:p w:rsidR="00E94015" w:rsidRPr="009669CF" w:rsidRDefault="00E94015" w:rsidP="009669CF">
      <w:pPr>
        <w:pStyle w:val="ConsPlusNonformat"/>
        <w:ind w:left="4111"/>
        <w:jc w:val="both"/>
        <w:rPr>
          <w:rFonts w:ascii="Times New Roman" w:hAnsi="Times New Roman" w:cs="Times New Roman"/>
          <w:sz w:val="28"/>
          <w:szCs w:val="28"/>
        </w:rPr>
      </w:pPr>
      <w:r w:rsidRPr="009669CF">
        <w:rPr>
          <w:rFonts w:ascii="Times New Roman" w:hAnsi="Times New Roman" w:cs="Times New Roman"/>
          <w:sz w:val="28"/>
          <w:szCs w:val="28"/>
        </w:rPr>
        <w:t xml:space="preserve">В администрацию _______сельского поселения _________________ муниципального района                 </w:t>
      </w:r>
    </w:p>
    <w:p w:rsidR="00E94015" w:rsidRPr="009669CF" w:rsidRDefault="00E94015" w:rsidP="009669CF">
      <w:pPr>
        <w:pStyle w:val="ConsPlusNonformat"/>
        <w:ind w:left="4111"/>
        <w:jc w:val="both"/>
        <w:rPr>
          <w:rFonts w:ascii="Times New Roman" w:hAnsi="Times New Roman" w:cs="Times New Roman"/>
          <w:sz w:val="28"/>
          <w:szCs w:val="28"/>
        </w:rPr>
      </w:pPr>
    </w:p>
    <w:p w:rsidR="00E94015" w:rsidRPr="009669CF" w:rsidRDefault="00E94015" w:rsidP="009669CF">
      <w:pPr>
        <w:pStyle w:val="ConsPlusNonformat"/>
        <w:ind w:left="4111"/>
        <w:jc w:val="both"/>
        <w:rPr>
          <w:rFonts w:ascii="Times New Roman" w:hAnsi="Times New Roman" w:cs="Times New Roman"/>
          <w:sz w:val="28"/>
          <w:szCs w:val="28"/>
        </w:rPr>
      </w:pPr>
      <w:r w:rsidRPr="009669CF">
        <w:rPr>
          <w:rFonts w:ascii="Times New Roman" w:hAnsi="Times New Roman" w:cs="Times New Roman"/>
          <w:sz w:val="28"/>
          <w:szCs w:val="28"/>
        </w:rPr>
        <w:t>От кого:</w:t>
      </w:r>
    </w:p>
    <w:p w:rsidR="00E94015" w:rsidRPr="009669CF" w:rsidRDefault="00E94015" w:rsidP="009669CF">
      <w:pPr>
        <w:pStyle w:val="ConsPlusNonformat"/>
        <w:ind w:left="4111"/>
        <w:jc w:val="both"/>
        <w:rPr>
          <w:rFonts w:ascii="Times New Roman" w:hAnsi="Times New Roman" w:cs="Times New Roman"/>
          <w:sz w:val="28"/>
          <w:szCs w:val="28"/>
        </w:rPr>
      </w:pPr>
      <w:r w:rsidRPr="009669CF">
        <w:rPr>
          <w:rFonts w:ascii="Times New Roman" w:hAnsi="Times New Roman" w:cs="Times New Roman"/>
          <w:sz w:val="28"/>
          <w:szCs w:val="28"/>
        </w:rPr>
        <w:t>____________________________________</w:t>
      </w:r>
    </w:p>
    <w:p w:rsidR="00E94015" w:rsidRPr="009669CF" w:rsidRDefault="00E94015" w:rsidP="009669CF">
      <w:pPr>
        <w:pStyle w:val="ConsPlusNonformat"/>
        <w:ind w:left="4111"/>
        <w:rPr>
          <w:rFonts w:ascii="Times New Roman" w:hAnsi="Times New Roman" w:cs="Times New Roman"/>
        </w:rPr>
      </w:pPr>
      <w:r w:rsidRPr="009669CF">
        <w:rPr>
          <w:rFonts w:ascii="Times New Roman" w:hAnsi="Times New Roman" w:cs="Times New Roman"/>
        </w:rPr>
        <w:t>(наименование застройщика, ИНН, почтовый и юридический адреса, Ф.И.О руководителя, телефон)</w:t>
      </w:r>
    </w:p>
    <w:p w:rsidR="00E94015" w:rsidRPr="009669CF" w:rsidRDefault="00E94015" w:rsidP="009669CF">
      <w:pPr>
        <w:pStyle w:val="ConsPlusNonformat"/>
        <w:ind w:left="4111"/>
        <w:rPr>
          <w:rFonts w:ascii="Times New Roman" w:hAnsi="Times New Roman" w:cs="Times New Roman"/>
          <w:sz w:val="28"/>
          <w:szCs w:val="28"/>
        </w:rPr>
      </w:pPr>
    </w:p>
    <w:p w:rsidR="00E94015" w:rsidRPr="009669CF" w:rsidRDefault="00E94015" w:rsidP="009669CF">
      <w:pPr>
        <w:pStyle w:val="ConsPlusNonformat"/>
        <w:ind w:left="4111"/>
        <w:rPr>
          <w:rFonts w:ascii="Times New Roman" w:hAnsi="Times New Roman" w:cs="Times New Roman"/>
          <w:sz w:val="28"/>
          <w:szCs w:val="28"/>
        </w:rPr>
      </w:pPr>
    </w:p>
    <w:p w:rsidR="00E94015" w:rsidRPr="009669CF" w:rsidRDefault="00E94015" w:rsidP="009669CF">
      <w:pPr>
        <w:pStyle w:val="ConsPlusNonformat"/>
        <w:jc w:val="center"/>
        <w:rPr>
          <w:rFonts w:ascii="Times New Roman" w:hAnsi="Times New Roman" w:cs="Times New Roman"/>
          <w:sz w:val="28"/>
          <w:szCs w:val="28"/>
        </w:rPr>
      </w:pPr>
      <w:r w:rsidRPr="009669CF">
        <w:rPr>
          <w:rFonts w:ascii="Times New Roman" w:hAnsi="Times New Roman" w:cs="Times New Roman"/>
          <w:sz w:val="28"/>
          <w:szCs w:val="28"/>
        </w:rPr>
        <w:t>Заявление</w:t>
      </w:r>
    </w:p>
    <w:p w:rsidR="00E94015" w:rsidRPr="009669CF" w:rsidRDefault="00E94015" w:rsidP="009669CF">
      <w:pPr>
        <w:pStyle w:val="ConsPlusNonformat"/>
        <w:jc w:val="center"/>
        <w:rPr>
          <w:rFonts w:ascii="Times New Roman" w:hAnsi="Times New Roman" w:cs="Times New Roman"/>
          <w:sz w:val="28"/>
          <w:szCs w:val="28"/>
        </w:rPr>
      </w:pPr>
      <w:r w:rsidRPr="009669CF">
        <w:rPr>
          <w:rFonts w:ascii="Times New Roman" w:hAnsi="Times New Roman" w:cs="Times New Roman"/>
          <w:sz w:val="28"/>
          <w:szCs w:val="28"/>
        </w:rPr>
        <w:t>о выдаче разрешения на ввод в эксплуатацию</w:t>
      </w:r>
    </w:p>
    <w:p w:rsidR="00E94015" w:rsidRPr="009669CF" w:rsidRDefault="00E94015" w:rsidP="009669CF">
      <w:pPr>
        <w:pStyle w:val="ConsPlusNonformat"/>
        <w:rPr>
          <w:rFonts w:ascii="Times New Roman" w:hAnsi="Times New Roman" w:cs="Times New Roman"/>
          <w:sz w:val="28"/>
          <w:szCs w:val="28"/>
        </w:rPr>
      </w:pP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Прошу  выдать  разрешение  на  ввод  в  эксплуатацию  объекта  капитального строительства</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__________________________________________________________________</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(наименование объекта капитального строительства в соответствии с разрешением на строительство, название этапа, в случае ввода в эксплуатацию этапа строительства, реконструкции</w:t>
      </w:r>
      <w:r w:rsidRPr="009669CF">
        <w:rPr>
          <w:rFonts w:ascii="Times New Roman" w:hAnsi="Times New Roman" w:cs="Times New Roman"/>
          <w:sz w:val="28"/>
          <w:szCs w:val="28"/>
        </w:rPr>
        <w:t>)</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на земельном участке по адресу: __________________________________________________________________</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(полный адрес с указанием субъекта РФ, муниципального образования</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(района, городского округа, поселения), населенного пункта и т.д.)</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Строительство осуществлялось на основании разрешения на строительство</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от "___" ____________ 20___ года N ____________________, срок действия</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до "___" ____________ 20___ года</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выданного,</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_________________________________________________________________</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(название уполномоченного органа, выдавшего разрешение на строительство)</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Правоустанавливающие документы на земельный участок</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__________________________________________________________________</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(наименование документа, дата выдачи, номер)</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Дополнительно информирую, что:</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а) финансирование строительства заказчиком (застройщиком) осуществлялось</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__________________________________________________________________</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(источник финансирования)</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б)  работы   были   произведены  подрядным   (хозяйственным)   способом   в</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соответствии с договором</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N ____________________ от "___" ____________ 20___ года</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(название организации с указанием ее формы собственности)</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Право выполнения строительно-монтажных работ закреплено</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__________________________________________________________________</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(наименование документа и уполномоченной организации, его выдавшей)</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N ____________________ от "___" ____________ 20___ года</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в) производителем работ приказом</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N ____________________ от "___" ____________ 20___ года</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назначен __________________________________________________________________</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(должность Ф.И.О.)</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имеющий высшее,  среднее (ненужное зачеркнуть) профессиональное образование и стаж работы в строительстве ____ лет</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г) строительный контроль в соответствии с договором</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N ____________________ от "___" ____________ 20___ года осуществлялся</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(название организации, ИНН, юридический и почтовый адреса,</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должность, Ф.И.О. руководителя, номер телефона)</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Функции заказчика (застройщика) выполняет</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__________________________________________________________________</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(название организации, наименование документа и организации, его выдавшей)</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N ____________________ от "___" ____________ 20___ года</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Основные показатели объекта (состав этапа работ, в случае выдачи разрешения ввод в эксплуатацию этапа)</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__________________________________________________________________</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(площадь земельного участка, площадь объекта, строительный объем,</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конструктивные и объемно-планировочные решения, сведения о сетях</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инженерно-технического обеспечения и др.)</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Обязуюсь  обо  всех  изменениях,  связанных  с  приведенными   в  настоящем заявлении сведениями, сообщать в</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__________________________________________________________________</w:t>
      </w:r>
    </w:p>
    <w:p w:rsidR="00E94015" w:rsidRPr="009669CF" w:rsidRDefault="00E94015" w:rsidP="009669CF">
      <w:pPr>
        <w:pStyle w:val="ConsPlusNonformat"/>
        <w:jc w:val="center"/>
        <w:rPr>
          <w:rFonts w:ascii="Times New Roman" w:hAnsi="Times New Roman" w:cs="Times New Roman"/>
        </w:rPr>
      </w:pPr>
      <w:r w:rsidRPr="009669CF">
        <w:rPr>
          <w:rFonts w:ascii="Times New Roman" w:hAnsi="Times New Roman" w:cs="Times New Roman"/>
        </w:rPr>
        <w:t>(наименование органа, выдавшего разрешение на строительство)</w:t>
      </w:r>
    </w:p>
    <w:p w:rsidR="00E94015" w:rsidRPr="009669CF" w:rsidRDefault="00E94015" w:rsidP="009669CF">
      <w:pPr>
        <w:pStyle w:val="ConsPlusNonformat"/>
        <w:rPr>
          <w:rFonts w:ascii="Times New Roman" w:hAnsi="Times New Roman" w:cs="Times New Roman"/>
          <w:sz w:val="28"/>
          <w:szCs w:val="28"/>
        </w:rPr>
      </w:pP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Заказчик (застройщик)</w:t>
      </w:r>
    </w:p>
    <w:p w:rsidR="00E94015" w:rsidRPr="009669CF" w:rsidRDefault="00E94015" w:rsidP="009669CF">
      <w:pPr>
        <w:pStyle w:val="ConsPlusNonformat"/>
        <w:rPr>
          <w:rFonts w:ascii="Times New Roman" w:hAnsi="Times New Roman" w:cs="Times New Roman"/>
          <w:sz w:val="28"/>
          <w:szCs w:val="28"/>
        </w:rPr>
      </w:pP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_________________       _____________       _________________________</w:t>
      </w:r>
    </w:p>
    <w:p w:rsidR="00E94015" w:rsidRPr="009669CF" w:rsidRDefault="00E94015" w:rsidP="009669CF">
      <w:pPr>
        <w:pStyle w:val="ConsPlusNonformat"/>
        <w:rPr>
          <w:rFonts w:ascii="Times New Roman" w:hAnsi="Times New Roman" w:cs="Times New Roman"/>
        </w:rPr>
      </w:pPr>
      <w:r w:rsidRPr="009669CF">
        <w:rPr>
          <w:rFonts w:ascii="Times New Roman" w:hAnsi="Times New Roman" w:cs="Times New Roman"/>
        </w:rPr>
        <w:t xml:space="preserve">   (должность)                                                  (подпись)                                                 (Ф.И.О)</w:t>
      </w:r>
    </w:p>
    <w:p w:rsidR="00E94015" w:rsidRPr="009669CF" w:rsidRDefault="00E94015" w:rsidP="009669CF">
      <w:pPr>
        <w:pStyle w:val="ConsPlusNonformat"/>
        <w:rPr>
          <w:rFonts w:ascii="Times New Roman" w:hAnsi="Times New Roman" w:cs="Times New Roman"/>
          <w:sz w:val="28"/>
          <w:szCs w:val="28"/>
        </w:rPr>
      </w:pP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м.п.</w:t>
      </w:r>
    </w:p>
    <w:p w:rsidR="00E94015" w:rsidRPr="009669CF" w:rsidRDefault="00E94015" w:rsidP="009669CF">
      <w:pPr>
        <w:pStyle w:val="ConsPlusNonformat"/>
        <w:rPr>
          <w:rFonts w:ascii="Times New Roman" w:hAnsi="Times New Roman" w:cs="Times New Roman"/>
          <w:sz w:val="28"/>
          <w:szCs w:val="28"/>
        </w:rPr>
      </w:pP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Документы принял</w:t>
      </w:r>
    </w:p>
    <w:p w:rsidR="00E94015" w:rsidRPr="009669CF" w:rsidRDefault="00E94015" w:rsidP="009669CF">
      <w:pPr>
        <w:pStyle w:val="ConsPlusNonformat"/>
        <w:rPr>
          <w:rFonts w:ascii="Times New Roman" w:hAnsi="Times New Roman" w:cs="Times New Roman"/>
          <w:sz w:val="28"/>
          <w:szCs w:val="28"/>
        </w:rPr>
      </w:pP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_________________       _____________       _________________________</w:t>
      </w: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 xml:space="preserve">   (должность)            (подпись)                  (Ф.И.О)</w:t>
      </w:r>
    </w:p>
    <w:p w:rsidR="00E94015" w:rsidRPr="009669CF" w:rsidRDefault="00E94015" w:rsidP="009669CF">
      <w:pPr>
        <w:pStyle w:val="ConsPlusNonformat"/>
        <w:rPr>
          <w:rFonts w:ascii="Times New Roman" w:hAnsi="Times New Roman" w:cs="Times New Roman"/>
          <w:sz w:val="28"/>
          <w:szCs w:val="28"/>
        </w:rPr>
      </w:pPr>
    </w:p>
    <w:p w:rsidR="00E94015" w:rsidRPr="009669CF" w:rsidRDefault="00E94015" w:rsidP="009669CF">
      <w:pPr>
        <w:pStyle w:val="ConsPlusNonformat"/>
        <w:rPr>
          <w:rFonts w:ascii="Times New Roman" w:hAnsi="Times New Roman" w:cs="Times New Roman"/>
          <w:sz w:val="28"/>
          <w:szCs w:val="28"/>
        </w:rPr>
      </w:pPr>
      <w:r w:rsidRPr="009669CF">
        <w:rPr>
          <w:rFonts w:ascii="Times New Roman" w:hAnsi="Times New Roman" w:cs="Times New Roman"/>
          <w:sz w:val="28"/>
          <w:szCs w:val="28"/>
        </w:rPr>
        <w:t>Дата приема заявления и документов "___" ____________ 20___ г.</w:t>
      </w:r>
    </w:p>
    <w:p w:rsidR="00E94015" w:rsidRPr="009669CF" w:rsidRDefault="00E94015" w:rsidP="00DF72FE">
      <w:pPr>
        <w:pStyle w:val="ConsPlusNormal"/>
        <w:jc w:val="both"/>
      </w:pPr>
    </w:p>
    <w:sectPr w:rsidR="00E94015" w:rsidRPr="009669CF"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015" w:rsidRDefault="00E94015" w:rsidP="00261FE0">
      <w:pPr>
        <w:spacing w:after="0" w:line="240" w:lineRule="auto"/>
      </w:pPr>
      <w:r>
        <w:separator/>
      </w:r>
    </w:p>
  </w:endnote>
  <w:endnote w:type="continuationSeparator" w:id="1">
    <w:p w:rsidR="00E94015" w:rsidRDefault="00E94015" w:rsidP="00261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015" w:rsidRDefault="00E94015" w:rsidP="00261FE0">
      <w:pPr>
        <w:spacing w:after="0" w:line="240" w:lineRule="auto"/>
      </w:pPr>
      <w:r>
        <w:separator/>
      </w:r>
    </w:p>
  </w:footnote>
  <w:footnote w:type="continuationSeparator" w:id="1">
    <w:p w:rsidR="00E94015" w:rsidRDefault="00E94015" w:rsidP="00261FE0">
      <w:pPr>
        <w:spacing w:after="0" w:line="240" w:lineRule="auto"/>
      </w:pPr>
      <w:r>
        <w:continuationSeparator/>
      </w:r>
    </w:p>
  </w:footnote>
  <w:footnote w:id="2">
    <w:p w:rsidR="00E94015" w:rsidRDefault="00E94015">
      <w:pPr>
        <w:pStyle w:val="FootnoteText"/>
      </w:pPr>
      <w:r w:rsidRPr="00B371C6">
        <w:rPr>
          <w:rStyle w:val="FootnoteReference"/>
          <w:rFonts w:ascii="Times New Roman" w:hAnsi="Times New Roman" w:cs="Times New Roman"/>
        </w:rPr>
        <w:footnoteRef/>
      </w:r>
      <w:r w:rsidRPr="00B371C6">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3">
    <w:p w:rsidR="00E94015" w:rsidRDefault="00E94015">
      <w:pPr>
        <w:pStyle w:val="FootnoteText"/>
      </w:pPr>
      <w:r w:rsidRPr="00B371C6">
        <w:rPr>
          <w:rStyle w:val="FootnoteReference"/>
          <w:rFonts w:ascii="Times New Roman" w:hAnsi="Times New Roman" w:cs="Times New Roman"/>
        </w:rPr>
        <w:footnoteRef/>
      </w:r>
      <w:r>
        <w:rPr>
          <w:rFonts w:ascii="Times New Roman" w:hAnsi="Times New Roman" w:cs="Times New Roman"/>
        </w:rPr>
        <w:t>Указываются реквизиты НПА, утвердившего административный регламент предоставления услуги</w:t>
      </w:r>
    </w:p>
  </w:footnote>
  <w:footnote w:id="4">
    <w:p w:rsidR="00E94015" w:rsidRDefault="00E94015">
      <w:pPr>
        <w:pStyle w:val="FootnoteText"/>
      </w:pPr>
      <w:r w:rsidRPr="00B371C6">
        <w:rPr>
          <w:rStyle w:val="FootnoteReference"/>
          <w:rFonts w:ascii="Times New Roman" w:hAnsi="Times New Roman" w:cs="Times New Roman"/>
        </w:rPr>
        <w:footnoteRef/>
      </w:r>
      <w:r>
        <w:rPr>
          <w:rFonts w:ascii="Times New Roman" w:hAnsi="Times New Roman" w:cs="Times New Roman"/>
        </w:rPr>
        <w:t>Указываются существующие способы оценки заявителем качества услуги</w:t>
      </w:r>
    </w:p>
  </w:footnote>
  <w:footnote w:id="5">
    <w:p w:rsidR="00E94015" w:rsidRDefault="00E94015">
      <w:pPr>
        <w:pStyle w:val="FootnoteText"/>
      </w:pPr>
      <w:r w:rsidRPr="00993CFB">
        <w:rPr>
          <w:rStyle w:val="FootnoteReference"/>
          <w:rFonts w:ascii="Times New Roman" w:hAnsi="Times New Roman" w:cs="Times New Roman"/>
        </w:rPr>
        <w:footnoteRef/>
      </w:r>
      <w:r w:rsidRPr="00993CFB">
        <w:rPr>
          <w:rFonts w:ascii="Times New Roman" w:hAnsi="Times New Roman" w:cs="Times New Roman"/>
        </w:rPr>
        <w:t xml:space="preserve"> Сведения об установленных требованиях к предоставляемым документам заполняются органом, предоставляющим услугу.</w:t>
      </w:r>
    </w:p>
  </w:footnote>
  <w:footnote w:id="6">
    <w:p w:rsidR="00E94015" w:rsidRDefault="00E94015">
      <w:pPr>
        <w:pStyle w:val="FootnoteText"/>
      </w:pPr>
      <w:r w:rsidRPr="00993CFB">
        <w:rPr>
          <w:rStyle w:val="FootnoteReference"/>
          <w:rFonts w:ascii="Times New Roman" w:hAnsi="Times New Roman" w:cs="Times New Roman"/>
        </w:rPr>
        <w:footnoteRef/>
      </w:r>
      <w:r w:rsidRPr="00993CFB">
        <w:rPr>
          <w:rFonts w:ascii="Times New Roman" w:hAnsi="Times New Roman" w:cs="Times New Roman"/>
        </w:rPr>
        <w:t xml:space="preserve"> Сведения указываются органом, предоставляющим услгу</w:t>
      </w:r>
    </w:p>
  </w:footnote>
  <w:footnote w:id="7">
    <w:p w:rsidR="00E94015" w:rsidRDefault="00E94015">
      <w:pPr>
        <w:pStyle w:val="FootnoteText"/>
      </w:pPr>
      <w:r w:rsidRPr="00993CFB">
        <w:rPr>
          <w:rStyle w:val="FootnoteReference"/>
          <w:rFonts w:ascii="Times New Roman" w:hAnsi="Times New Roman" w:cs="Times New Roman"/>
        </w:rPr>
        <w:footnoteRef/>
      </w:r>
      <w:r w:rsidRPr="00993CFB">
        <w:rPr>
          <w:rFonts w:ascii="Times New Roman" w:hAnsi="Times New Roman" w:cs="Times New Roman"/>
        </w:rPr>
        <w:t xml:space="preserve"> Формы и образцы запросов  и ответов на межведомственные запросы приводятся в случае отсутствия SID электронного сервиса</w:t>
      </w:r>
    </w:p>
  </w:footnote>
  <w:footnote w:id="8">
    <w:p w:rsidR="00E94015" w:rsidRDefault="00E94015">
      <w:pPr>
        <w:pStyle w:val="FootnoteText"/>
      </w:pPr>
      <w:r w:rsidRPr="007C0962">
        <w:rPr>
          <w:rStyle w:val="FootnoteReference"/>
          <w:rFonts w:ascii="Times New Roman" w:hAnsi="Times New Roman" w:cs="Times New Roman"/>
        </w:rPr>
        <w:footnoteRef/>
      </w:r>
      <w:r w:rsidRPr="007C0962">
        <w:rPr>
          <w:rFonts w:ascii="Times New Roman" w:hAnsi="Times New Roman" w:cs="Times New Roman"/>
        </w:rPr>
        <w:t xml:space="preserve"> Полный перечень требований к документам, формы и образцы документов и сроки их хранения указываются органом, предоставляющим услугу</w:t>
      </w:r>
    </w:p>
  </w:footnote>
  <w:footnote w:id="9">
    <w:p w:rsidR="00E94015" w:rsidRDefault="00E94015">
      <w:pPr>
        <w:pStyle w:val="FootnoteText"/>
      </w:pPr>
      <w:r>
        <w:rPr>
          <w:rStyle w:val="FootnoteReference"/>
        </w:rPr>
        <w:footnoteRef/>
      </w:r>
      <w:r>
        <w:rPr>
          <w:rFonts w:ascii="Times New Roman" w:hAnsi="Times New Roman" w:cs="Times New Roman"/>
        </w:rPr>
        <w:t>Исчерпывающий перечень необходимых ресурсов и форм документов указывается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A71043C"/>
    <w:multiLevelType w:val="multilevel"/>
    <w:tmpl w:val="2E5851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A57"/>
    <w:rsid w:val="00001480"/>
    <w:rsid w:val="00011E07"/>
    <w:rsid w:val="00043FFA"/>
    <w:rsid w:val="00044D2D"/>
    <w:rsid w:val="0005206A"/>
    <w:rsid w:val="0006160C"/>
    <w:rsid w:val="00083A57"/>
    <w:rsid w:val="000858A5"/>
    <w:rsid w:val="000A11EE"/>
    <w:rsid w:val="000A5FD1"/>
    <w:rsid w:val="000A723F"/>
    <w:rsid w:val="000B04FE"/>
    <w:rsid w:val="000B40A5"/>
    <w:rsid w:val="000B63F9"/>
    <w:rsid w:val="000C3183"/>
    <w:rsid w:val="000D0161"/>
    <w:rsid w:val="000D2278"/>
    <w:rsid w:val="000D5072"/>
    <w:rsid w:val="00111C48"/>
    <w:rsid w:val="001154C7"/>
    <w:rsid w:val="00125F0D"/>
    <w:rsid w:val="001412EF"/>
    <w:rsid w:val="00143098"/>
    <w:rsid w:val="00190D59"/>
    <w:rsid w:val="001A712D"/>
    <w:rsid w:val="001D1545"/>
    <w:rsid w:val="001F2475"/>
    <w:rsid w:val="00210933"/>
    <w:rsid w:val="00233A5B"/>
    <w:rsid w:val="00243F3E"/>
    <w:rsid w:val="00246D39"/>
    <w:rsid w:val="002516BF"/>
    <w:rsid w:val="00261FE0"/>
    <w:rsid w:val="002648C8"/>
    <w:rsid w:val="0027124F"/>
    <w:rsid w:val="00274B39"/>
    <w:rsid w:val="002904DB"/>
    <w:rsid w:val="002964A7"/>
    <w:rsid w:val="002A38BB"/>
    <w:rsid w:val="002A53CC"/>
    <w:rsid w:val="002B27D1"/>
    <w:rsid w:val="002B4395"/>
    <w:rsid w:val="002C5AC4"/>
    <w:rsid w:val="002C7838"/>
    <w:rsid w:val="002F20CD"/>
    <w:rsid w:val="002F25A2"/>
    <w:rsid w:val="00326C5A"/>
    <w:rsid w:val="00343504"/>
    <w:rsid w:val="003517E9"/>
    <w:rsid w:val="003533BF"/>
    <w:rsid w:val="003579F2"/>
    <w:rsid w:val="003639AA"/>
    <w:rsid w:val="003760D0"/>
    <w:rsid w:val="00391392"/>
    <w:rsid w:val="003A32DA"/>
    <w:rsid w:val="003B4387"/>
    <w:rsid w:val="003C5387"/>
    <w:rsid w:val="003F4C77"/>
    <w:rsid w:val="0040302A"/>
    <w:rsid w:val="00421E86"/>
    <w:rsid w:val="00425AB5"/>
    <w:rsid w:val="0045556D"/>
    <w:rsid w:val="00457B7F"/>
    <w:rsid w:val="00465C77"/>
    <w:rsid w:val="004850E1"/>
    <w:rsid w:val="004938FE"/>
    <w:rsid w:val="004D077D"/>
    <w:rsid w:val="004D4455"/>
    <w:rsid w:val="004E7B41"/>
    <w:rsid w:val="004E7CAF"/>
    <w:rsid w:val="004F2A4B"/>
    <w:rsid w:val="004F6CAD"/>
    <w:rsid w:val="00505D72"/>
    <w:rsid w:val="005079CF"/>
    <w:rsid w:val="00532096"/>
    <w:rsid w:val="00570C4D"/>
    <w:rsid w:val="00572E1A"/>
    <w:rsid w:val="00597E02"/>
    <w:rsid w:val="005A1D24"/>
    <w:rsid w:val="005B1D04"/>
    <w:rsid w:val="005E4C5C"/>
    <w:rsid w:val="00621F36"/>
    <w:rsid w:val="00634820"/>
    <w:rsid w:val="00646B5F"/>
    <w:rsid w:val="00655F67"/>
    <w:rsid w:val="00682329"/>
    <w:rsid w:val="006912BC"/>
    <w:rsid w:val="00693701"/>
    <w:rsid w:val="006A0A84"/>
    <w:rsid w:val="006A687E"/>
    <w:rsid w:val="006B5F7F"/>
    <w:rsid w:val="006C552C"/>
    <w:rsid w:val="006C706E"/>
    <w:rsid w:val="006D69B5"/>
    <w:rsid w:val="006E4E03"/>
    <w:rsid w:val="006F2352"/>
    <w:rsid w:val="006F28FA"/>
    <w:rsid w:val="0070015D"/>
    <w:rsid w:val="007140F5"/>
    <w:rsid w:val="00725A06"/>
    <w:rsid w:val="007276D5"/>
    <w:rsid w:val="00733AA2"/>
    <w:rsid w:val="00750C15"/>
    <w:rsid w:val="007529A1"/>
    <w:rsid w:val="00760772"/>
    <w:rsid w:val="007616F3"/>
    <w:rsid w:val="007775FB"/>
    <w:rsid w:val="00777D0B"/>
    <w:rsid w:val="00777FAD"/>
    <w:rsid w:val="007A2849"/>
    <w:rsid w:val="007B1CAF"/>
    <w:rsid w:val="007C0962"/>
    <w:rsid w:val="007C0A0D"/>
    <w:rsid w:val="007E5B50"/>
    <w:rsid w:val="008119C7"/>
    <w:rsid w:val="008202EC"/>
    <w:rsid w:val="00820F7F"/>
    <w:rsid w:val="0084228F"/>
    <w:rsid w:val="00843A61"/>
    <w:rsid w:val="008629F4"/>
    <w:rsid w:val="00872ECC"/>
    <w:rsid w:val="00881A0C"/>
    <w:rsid w:val="00883DB0"/>
    <w:rsid w:val="008925BE"/>
    <w:rsid w:val="008A3D57"/>
    <w:rsid w:val="008A60E5"/>
    <w:rsid w:val="008D4067"/>
    <w:rsid w:val="00915F8C"/>
    <w:rsid w:val="00925794"/>
    <w:rsid w:val="009477FB"/>
    <w:rsid w:val="00963156"/>
    <w:rsid w:val="009669CF"/>
    <w:rsid w:val="0097416D"/>
    <w:rsid w:val="00993CFB"/>
    <w:rsid w:val="009A473A"/>
    <w:rsid w:val="009E6168"/>
    <w:rsid w:val="009F148E"/>
    <w:rsid w:val="009F5555"/>
    <w:rsid w:val="00A019A3"/>
    <w:rsid w:val="00A0710F"/>
    <w:rsid w:val="00A17B13"/>
    <w:rsid w:val="00A20703"/>
    <w:rsid w:val="00A71E89"/>
    <w:rsid w:val="00A83407"/>
    <w:rsid w:val="00A83585"/>
    <w:rsid w:val="00A84A47"/>
    <w:rsid w:val="00A87EF7"/>
    <w:rsid w:val="00AD04CE"/>
    <w:rsid w:val="00AD2D74"/>
    <w:rsid w:val="00AD5100"/>
    <w:rsid w:val="00AF1F2A"/>
    <w:rsid w:val="00AF7671"/>
    <w:rsid w:val="00B03013"/>
    <w:rsid w:val="00B17CF4"/>
    <w:rsid w:val="00B355E1"/>
    <w:rsid w:val="00B371C6"/>
    <w:rsid w:val="00B421BB"/>
    <w:rsid w:val="00B64016"/>
    <w:rsid w:val="00B6741C"/>
    <w:rsid w:val="00B71BE0"/>
    <w:rsid w:val="00B80E9E"/>
    <w:rsid w:val="00B8471B"/>
    <w:rsid w:val="00BA1F97"/>
    <w:rsid w:val="00BD28FA"/>
    <w:rsid w:val="00BF314C"/>
    <w:rsid w:val="00BF42D1"/>
    <w:rsid w:val="00BF7F66"/>
    <w:rsid w:val="00C339D6"/>
    <w:rsid w:val="00C60D4B"/>
    <w:rsid w:val="00C70E31"/>
    <w:rsid w:val="00C737AF"/>
    <w:rsid w:val="00C81EEB"/>
    <w:rsid w:val="00C95E22"/>
    <w:rsid w:val="00CA6436"/>
    <w:rsid w:val="00CE4E95"/>
    <w:rsid w:val="00CE7D16"/>
    <w:rsid w:val="00CF14D8"/>
    <w:rsid w:val="00CF47DF"/>
    <w:rsid w:val="00D06EFC"/>
    <w:rsid w:val="00D13CA5"/>
    <w:rsid w:val="00D20A61"/>
    <w:rsid w:val="00D251EB"/>
    <w:rsid w:val="00D31907"/>
    <w:rsid w:val="00D4053D"/>
    <w:rsid w:val="00D62F0A"/>
    <w:rsid w:val="00D9649A"/>
    <w:rsid w:val="00DC4552"/>
    <w:rsid w:val="00DE07A2"/>
    <w:rsid w:val="00DF71B7"/>
    <w:rsid w:val="00DF72FE"/>
    <w:rsid w:val="00E115FD"/>
    <w:rsid w:val="00E143E7"/>
    <w:rsid w:val="00E178E2"/>
    <w:rsid w:val="00E329C6"/>
    <w:rsid w:val="00E3767E"/>
    <w:rsid w:val="00E4722B"/>
    <w:rsid w:val="00E57E28"/>
    <w:rsid w:val="00E6585D"/>
    <w:rsid w:val="00E715B0"/>
    <w:rsid w:val="00E76F4A"/>
    <w:rsid w:val="00E85938"/>
    <w:rsid w:val="00E9218E"/>
    <w:rsid w:val="00E94015"/>
    <w:rsid w:val="00EC062C"/>
    <w:rsid w:val="00EF7145"/>
    <w:rsid w:val="00F33C30"/>
    <w:rsid w:val="00F50426"/>
    <w:rsid w:val="00F64D58"/>
    <w:rsid w:val="00F81678"/>
    <w:rsid w:val="00F818C1"/>
    <w:rsid w:val="00FB67BA"/>
    <w:rsid w:val="00FD1F39"/>
    <w:rsid w:val="00FD5847"/>
    <w:rsid w:val="00FE0394"/>
    <w:rsid w:val="00FE23CF"/>
    <w:rsid w:val="00FE4E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F2"/>
    <w:pPr>
      <w:spacing w:after="200" w:line="276" w:lineRule="auto"/>
    </w:pPr>
    <w:rPr>
      <w:rFonts w:cs="Calibri"/>
      <w:lang w:eastAsia="en-US"/>
    </w:rPr>
  </w:style>
  <w:style w:type="paragraph" w:styleId="Heading1">
    <w:name w:val="heading 1"/>
    <w:basedOn w:val="Normal"/>
    <w:next w:val="Normal"/>
    <w:link w:val="Heading1Char"/>
    <w:uiPriority w:val="99"/>
    <w:qFormat/>
    <w:rsid w:val="00A87EF7"/>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EF7"/>
    <w:rPr>
      <w:rFonts w:ascii="Cambria" w:hAnsi="Cambria" w:cs="Cambria"/>
      <w:b/>
      <w:bCs/>
      <w:color w:val="365F91"/>
      <w:sz w:val="28"/>
      <w:szCs w:val="28"/>
    </w:rPr>
  </w:style>
  <w:style w:type="table" w:styleId="TableGrid">
    <w:name w:val="Table Grid"/>
    <w:basedOn w:val="TableNormal"/>
    <w:uiPriority w:val="99"/>
    <w:rsid w:val="00083A5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43FFA"/>
    <w:pPr>
      <w:ind w:left="720"/>
    </w:pPr>
  </w:style>
  <w:style w:type="paragraph" w:customStyle="1" w:styleId="ConsPlusNormal">
    <w:name w:val="ConsPlusNormal"/>
    <w:link w:val="ConsPlusNormal0"/>
    <w:uiPriority w:val="99"/>
    <w:rsid w:val="00BF7F66"/>
    <w:pPr>
      <w:autoSpaceDE w:val="0"/>
      <w:autoSpaceDN w:val="0"/>
      <w:adjustRightInd w:val="0"/>
    </w:pPr>
    <w:rPr>
      <w:lang w:eastAsia="en-US"/>
    </w:rPr>
  </w:style>
  <w:style w:type="paragraph" w:customStyle="1" w:styleId="Style1">
    <w:name w:val="Style1"/>
    <w:basedOn w:val="Normal"/>
    <w:uiPriority w:val="99"/>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uiPriority w:val="99"/>
    <w:rsid w:val="007775FB"/>
    <w:rPr>
      <w:rFonts w:ascii="Courier New" w:hAnsi="Courier New" w:cs="Courier New"/>
      <w:sz w:val="20"/>
      <w:szCs w:val="20"/>
    </w:rPr>
  </w:style>
  <w:style w:type="character" w:customStyle="1" w:styleId="FontStyle31">
    <w:name w:val="Font Style31"/>
    <w:uiPriority w:val="99"/>
    <w:rsid w:val="007775FB"/>
    <w:rPr>
      <w:rFonts w:ascii="Times New Roman" w:hAnsi="Times New Roman" w:cs="Times New Roman"/>
      <w:sz w:val="14"/>
      <w:szCs w:val="14"/>
    </w:rPr>
  </w:style>
  <w:style w:type="character" w:customStyle="1" w:styleId="FontStyle25">
    <w:name w:val="Font Style25"/>
    <w:uiPriority w:val="99"/>
    <w:rsid w:val="007775FB"/>
    <w:rPr>
      <w:rFonts w:ascii="Times New Roman" w:hAnsi="Times New Roman" w:cs="Times New Roman"/>
      <w:b/>
      <w:bCs/>
      <w:sz w:val="10"/>
      <w:szCs w:val="10"/>
    </w:rPr>
  </w:style>
  <w:style w:type="paragraph" w:customStyle="1" w:styleId="Style5">
    <w:name w:val="Style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uiPriority w:val="99"/>
    <w:rsid w:val="007775FB"/>
    <w:rPr>
      <w:rFonts w:ascii="Times New Roman" w:hAnsi="Times New Roman" w:cs="Times New Roman"/>
      <w:b/>
      <w:bCs/>
      <w:i/>
      <w:iCs/>
      <w:sz w:val="14"/>
      <w:szCs w:val="14"/>
    </w:rPr>
  </w:style>
  <w:style w:type="paragraph" w:customStyle="1" w:styleId="Style12">
    <w:name w:val="Style12"/>
    <w:basedOn w:val="Normal"/>
    <w:uiPriority w:val="99"/>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Normal"/>
    <w:uiPriority w:val="99"/>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uiPriority w:val="9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Normal"/>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Normal"/>
    <w:uiPriority w:val="99"/>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Normal"/>
    <w:uiPriority w:val="99"/>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NoSpacing">
    <w:name w:val="No Spacing"/>
    <w:uiPriority w:val="99"/>
    <w:qFormat/>
    <w:rsid w:val="007775FB"/>
    <w:rPr>
      <w:rFonts w:eastAsia="Times New Roman" w:cs="Calibri"/>
    </w:rPr>
  </w:style>
  <w:style w:type="character" w:styleId="Hyperlink">
    <w:name w:val="Hyperlink"/>
    <w:basedOn w:val="DefaultParagraphFont"/>
    <w:uiPriority w:val="99"/>
    <w:rsid w:val="007775FB"/>
    <w:rPr>
      <w:color w:val="0000FF"/>
      <w:u w:val="single"/>
    </w:rPr>
  </w:style>
  <w:style w:type="paragraph" w:customStyle="1" w:styleId="a">
    <w:name w:val="Обычный.Название подразделения"/>
    <w:uiPriority w:val="99"/>
    <w:rsid w:val="007775FB"/>
    <w:rPr>
      <w:rFonts w:ascii="SchoolBook" w:eastAsia="Times New Roman" w:hAnsi="SchoolBook" w:cs="SchoolBook"/>
      <w:sz w:val="28"/>
      <w:szCs w:val="28"/>
    </w:rPr>
  </w:style>
  <w:style w:type="paragraph" w:styleId="BalloonText">
    <w:name w:val="Balloon Text"/>
    <w:basedOn w:val="Normal"/>
    <w:link w:val="BalloonTextChar"/>
    <w:uiPriority w:val="99"/>
    <w:semiHidden/>
    <w:rsid w:val="00B4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pPr>
    <w:rPr>
      <w:rFonts w:ascii="Courier New" w:eastAsia="Times New Roman" w:hAnsi="Courier New" w:cs="Courier New"/>
      <w:sz w:val="20"/>
      <w:szCs w:val="20"/>
    </w:rPr>
  </w:style>
  <w:style w:type="paragraph" w:styleId="Subtitle">
    <w:name w:val="Subtitle"/>
    <w:basedOn w:val="Normal"/>
    <w:next w:val="Normal"/>
    <w:link w:val="SubtitleChar"/>
    <w:uiPriority w:val="99"/>
    <w:qFormat/>
    <w:rsid w:val="00A87EF7"/>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A87EF7"/>
    <w:rPr>
      <w:rFonts w:ascii="Cambria" w:hAnsi="Cambria" w:cs="Cambria"/>
      <w:i/>
      <w:iCs/>
      <w:color w:val="4F81BD"/>
      <w:spacing w:val="15"/>
      <w:sz w:val="24"/>
      <w:szCs w:val="24"/>
    </w:rPr>
  </w:style>
  <w:style w:type="character" w:styleId="FollowedHyperlink">
    <w:name w:val="FollowedHyperlink"/>
    <w:basedOn w:val="DefaultParagraphFont"/>
    <w:uiPriority w:val="99"/>
    <w:semiHidden/>
    <w:rsid w:val="00BA1F97"/>
    <w:rPr>
      <w:color w:val="800080"/>
      <w:u w:val="single"/>
    </w:rPr>
  </w:style>
  <w:style w:type="paragraph" w:styleId="Header">
    <w:name w:val="header"/>
    <w:basedOn w:val="Normal"/>
    <w:link w:val="HeaderChar"/>
    <w:uiPriority w:val="99"/>
    <w:rsid w:val="00261FE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61FE0"/>
  </w:style>
  <w:style w:type="paragraph" w:styleId="Footer">
    <w:name w:val="footer"/>
    <w:basedOn w:val="Normal"/>
    <w:link w:val="FooterChar"/>
    <w:uiPriority w:val="99"/>
    <w:rsid w:val="00261FE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61FE0"/>
  </w:style>
  <w:style w:type="character" w:customStyle="1" w:styleId="ConsPlusNormal0">
    <w:name w:val="ConsPlusNormal Знак"/>
    <w:link w:val="ConsPlusNormal"/>
    <w:uiPriority w:val="99"/>
    <w:locked/>
    <w:rsid w:val="009E6168"/>
    <w:rPr>
      <w:rFonts w:ascii="Times New Roman" w:hAnsi="Times New Roman" w:cs="Times New Roman"/>
      <w:sz w:val="22"/>
      <w:szCs w:val="22"/>
      <w:lang w:val="ru-RU" w:eastAsia="en-US"/>
    </w:rPr>
  </w:style>
  <w:style w:type="paragraph" w:styleId="FootnoteText">
    <w:name w:val="footnote text"/>
    <w:basedOn w:val="Normal"/>
    <w:link w:val="FootnoteTextChar"/>
    <w:uiPriority w:val="99"/>
    <w:semiHidden/>
    <w:rsid w:val="009669C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669CF"/>
    <w:rPr>
      <w:sz w:val="20"/>
      <w:szCs w:val="20"/>
    </w:rPr>
  </w:style>
  <w:style w:type="character" w:styleId="FootnoteReference">
    <w:name w:val="footnote reference"/>
    <w:basedOn w:val="DefaultParagraphFont"/>
    <w:uiPriority w:val="99"/>
    <w:semiHidden/>
    <w:rsid w:val="009669CF"/>
    <w:rPr>
      <w:vertAlign w:val="superscript"/>
    </w:rPr>
  </w:style>
</w:styles>
</file>

<file path=word/webSettings.xml><?xml version="1.0" encoding="utf-8"?>
<w:webSettings xmlns:r="http://schemas.openxmlformats.org/officeDocument/2006/relationships" xmlns:w="http://schemas.openxmlformats.org/wordprocessingml/2006/main">
  <w:divs>
    <w:div w:id="1540242458">
      <w:marLeft w:val="0"/>
      <w:marRight w:val="0"/>
      <w:marTop w:val="0"/>
      <w:marBottom w:val="0"/>
      <w:divBdr>
        <w:top w:val="none" w:sz="0" w:space="0" w:color="auto"/>
        <w:left w:val="none" w:sz="0" w:space="0" w:color="auto"/>
        <w:bottom w:val="none" w:sz="0" w:space="0" w:color="auto"/>
        <w:right w:val="none" w:sz="0" w:space="0" w:color="auto"/>
      </w:divBdr>
    </w:div>
    <w:div w:id="1540242459">
      <w:marLeft w:val="0"/>
      <w:marRight w:val="0"/>
      <w:marTop w:val="0"/>
      <w:marBottom w:val="0"/>
      <w:divBdr>
        <w:top w:val="none" w:sz="0" w:space="0" w:color="auto"/>
        <w:left w:val="none" w:sz="0" w:space="0" w:color="auto"/>
        <w:bottom w:val="none" w:sz="0" w:space="0" w:color="auto"/>
        <w:right w:val="none" w:sz="0" w:space="0" w:color="auto"/>
      </w:divBdr>
    </w:div>
    <w:div w:id="1540242460">
      <w:marLeft w:val="0"/>
      <w:marRight w:val="0"/>
      <w:marTop w:val="0"/>
      <w:marBottom w:val="0"/>
      <w:divBdr>
        <w:top w:val="none" w:sz="0" w:space="0" w:color="auto"/>
        <w:left w:val="none" w:sz="0" w:space="0" w:color="auto"/>
        <w:bottom w:val="none" w:sz="0" w:space="0" w:color="auto"/>
        <w:right w:val="none" w:sz="0" w:space="0" w:color="auto"/>
      </w:divBdr>
    </w:div>
    <w:div w:id="1540242461">
      <w:marLeft w:val="0"/>
      <w:marRight w:val="0"/>
      <w:marTop w:val="0"/>
      <w:marBottom w:val="0"/>
      <w:divBdr>
        <w:top w:val="none" w:sz="0" w:space="0" w:color="auto"/>
        <w:left w:val="none" w:sz="0" w:space="0" w:color="auto"/>
        <w:bottom w:val="none" w:sz="0" w:space="0" w:color="auto"/>
        <w:right w:val="none" w:sz="0" w:space="0" w:color="auto"/>
      </w:divBdr>
    </w:div>
    <w:div w:id="1540242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2554</TotalTime>
  <Pages>25</Pages>
  <Words>3843</Words>
  <Characters>21908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О.А.</dc:creator>
  <cp:keywords/>
  <dc:description/>
  <cp:lastModifiedBy>user</cp:lastModifiedBy>
  <cp:revision>71</cp:revision>
  <dcterms:created xsi:type="dcterms:W3CDTF">2015-09-01T14:06:00Z</dcterms:created>
  <dcterms:modified xsi:type="dcterms:W3CDTF">2016-12-26T05:31:00Z</dcterms:modified>
</cp:coreProperties>
</file>