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66" w:rsidRDefault="00EE7166" w:rsidP="00EE7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Самовецкого сельского поселения</w:t>
      </w:r>
    </w:p>
    <w:p w:rsidR="00EE7166" w:rsidRDefault="00EE7166" w:rsidP="00EE71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Эртильского муниципального района Воронежской области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397026,</w:t>
      </w:r>
      <w:r>
        <w:rPr>
          <w:rFonts w:ascii="Times New Roman" w:hAnsi="Times New Roman"/>
          <w:sz w:val="24"/>
          <w:szCs w:val="24"/>
        </w:rPr>
        <w:t>с. Большой Самовец, ул. Школьная, 9, Эртильский район, Воронежская область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(47345) 4-31-25,4-31-32  ИНН/КПП 3632002576/363201001 ОГРН 1023600508645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7166" w:rsidRDefault="00EE7166" w:rsidP="00EE7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30.12.2019 г.   №  </w:t>
      </w:r>
      <w:r w:rsidR="00351180">
        <w:rPr>
          <w:rFonts w:ascii="Times New Roman" w:hAnsi="Times New Roman"/>
          <w:sz w:val="28"/>
          <w:szCs w:val="28"/>
        </w:rPr>
        <w:t>270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РАЗДЕЛ     3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30 декабря   2</w:t>
      </w:r>
      <w:r w:rsidR="00CC709A">
        <w:rPr>
          <w:rFonts w:ascii="Times New Roman" w:hAnsi="Times New Roman"/>
          <w:b/>
          <w:color w:val="000000"/>
          <w:sz w:val="24"/>
          <w:szCs w:val="24"/>
        </w:rPr>
        <w:t>019  года,   понедельник    № 26</w:t>
      </w:r>
    </w:p>
    <w:p w:rsidR="00EE7166" w:rsidRDefault="00EE7166" w:rsidP="00EE71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численности муниципальных служащих</w:t>
      </w: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администрации  Самовецкого сельского поселения Эртильского муниципального района Воронежской области и фактические затраты на их содержание за 4 квартал 2019 года</w:t>
      </w:r>
    </w:p>
    <w:p w:rsidR="00EE7166" w:rsidRDefault="00EE7166" w:rsidP="00EE71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6"/>
        <w:gridCol w:w="2148"/>
        <w:gridCol w:w="1873"/>
        <w:gridCol w:w="1881"/>
        <w:gridCol w:w="1853"/>
      </w:tblGrid>
      <w:tr w:rsidR="00EE7166" w:rsidTr="00EE71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EE7166" w:rsidRDefault="00EE7166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2019 г.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Численность </w:t>
            </w:r>
          </w:p>
          <w:p w:rsidR="00EE7166" w:rsidRDefault="00EE716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муниципальных</w:t>
            </w:r>
          </w:p>
          <w:p w:rsidR="00EE7166" w:rsidRDefault="00EE7166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Заработная</w:t>
            </w:r>
          </w:p>
          <w:p w:rsidR="00EE7166" w:rsidRDefault="00EE716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66" w:rsidRDefault="00EE716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Начисление</w:t>
            </w:r>
          </w:p>
          <w:p w:rsidR="00EE7166" w:rsidRDefault="00EE7166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EE7166" w:rsidRDefault="00EE716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  <w:p w:rsidR="00EE7166" w:rsidRDefault="00EE716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   3 квартал</w:t>
            </w:r>
          </w:p>
          <w:p w:rsidR="00EE7166" w:rsidRDefault="00EE716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2019 г. </w:t>
            </w:r>
          </w:p>
        </w:tc>
      </w:tr>
      <w:tr w:rsidR="00EE7166" w:rsidTr="00EE71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4 квартал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248995,36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75196,60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66" w:rsidRDefault="00EE716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324191,96</w:t>
            </w:r>
          </w:p>
        </w:tc>
      </w:tr>
    </w:tbl>
    <w:p w:rsidR="00EE7166" w:rsidRDefault="00EE7166" w:rsidP="00EE71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E7166" w:rsidRDefault="00EE7166" w:rsidP="00EE71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7166" w:rsidRDefault="00EE7166" w:rsidP="00EE71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Специалист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Н.И.Гаврилова</w:t>
      </w:r>
      <w:proofErr w:type="spellEnd"/>
    </w:p>
    <w:p w:rsidR="00EE7166" w:rsidRDefault="00EE7166" w:rsidP="00EE716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Халеева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С.Г.</w:t>
      </w:r>
    </w:p>
    <w:p w:rsidR="00EE7166" w:rsidRDefault="00EE7166" w:rsidP="00EE71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Тел.  4-31-23</w:t>
      </w:r>
    </w:p>
    <w:p w:rsidR="00EE7166" w:rsidRDefault="00EE7166" w:rsidP="00EE7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166" w:rsidRDefault="00EE7166" w:rsidP="00EE7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166" w:rsidRDefault="00EE7166" w:rsidP="00EE7166"/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7"/>
    <w:rsid w:val="001C4D27"/>
    <w:rsid w:val="00351180"/>
    <w:rsid w:val="00CC709A"/>
    <w:rsid w:val="00E17896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2020-01-14T11:08:00Z</dcterms:created>
  <dcterms:modified xsi:type="dcterms:W3CDTF">2020-01-14T11:23:00Z</dcterms:modified>
</cp:coreProperties>
</file>